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D8" w:rsidRPr="00686CD7" w:rsidRDefault="00ED44CE" w:rsidP="00ED44CE">
      <w:pPr>
        <w:spacing w:line="360" w:lineRule="auto"/>
        <w:rPr>
          <w:rFonts w:ascii="Times New Roman" w:hAnsi="Times New Roman"/>
          <w:sz w:val="28"/>
          <w:szCs w:val="28"/>
        </w:rPr>
      </w:pPr>
      <w:r w:rsidRPr="00686CD7">
        <w:rPr>
          <w:rFonts w:ascii="Times New Roman" w:hAnsi="Times New Roman"/>
          <w:sz w:val="28"/>
          <w:szCs w:val="28"/>
        </w:rPr>
        <w:t>ПРОБЛЕМА АНАЛИЗА ВЛИЯНИЯ</w:t>
      </w:r>
      <w:r w:rsidR="00524BD8" w:rsidRPr="00686CD7">
        <w:rPr>
          <w:rFonts w:ascii="Times New Roman" w:hAnsi="Times New Roman"/>
          <w:sz w:val="28"/>
          <w:szCs w:val="28"/>
        </w:rPr>
        <w:t xml:space="preserve"> ИНФОРМАЦИИ ИНТЕРНЕТА </w:t>
      </w:r>
      <w:r w:rsidRPr="00686CD7">
        <w:rPr>
          <w:rFonts w:ascii="Times New Roman" w:hAnsi="Times New Roman"/>
          <w:sz w:val="28"/>
          <w:szCs w:val="28"/>
        </w:rPr>
        <w:t>НА ПОВЕДЕНИЕ ЭКОНОМИЧЕСКИХ АГЕНТОВ</w:t>
      </w:r>
      <w:r w:rsidR="00770D20" w:rsidRPr="00770D20">
        <w:rPr>
          <w:rFonts w:ascii="Times New Roman" w:eastAsia="MS Mincho" w:hAnsi="Times New Roman" w:cs="Times New Roman"/>
          <w:b/>
          <w:sz w:val="28"/>
          <w:szCs w:val="28"/>
          <w:vertAlign w:val="superscript"/>
          <w:lang w:eastAsia="ja-JP"/>
        </w:rPr>
        <w:footnoteReference w:id="1"/>
      </w:r>
    </w:p>
    <w:p w:rsidR="00524BD8" w:rsidRPr="00524BD8" w:rsidRDefault="00524BD8" w:rsidP="00ED44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Швецов Анатолий Николаевич</w:t>
      </w:r>
    </w:p>
    <w:p w:rsidR="00524BD8" w:rsidRDefault="00524BD8" w:rsidP="00ED44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профессор, д</w:t>
      </w:r>
      <w:r w:rsidR="00686CD7">
        <w:rPr>
          <w:rFonts w:ascii="Times New Roman" w:hAnsi="Times New Roman"/>
          <w:sz w:val="28"/>
          <w:szCs w:val="28"/>
        </w:rPr>
        <w:t xml:space="preserve">октор </w:t>
      </w:r>
      <w:r>
        <w:rPr>
          <w:rFonts w:ascii="Times New Roman" w:hAnsi="Times New Roman"/>
          <w:sz w:val="28"/>
          <w:szCs w:val="28"/>
        </w:rPr>
        <w:t>т</w:t>
      </w:r>
      <w:r w:rsidR="00686CD7">
        <w:rPr>
          <w:rFonts w:ascii="Times New Roman" w:hAnsi="Times New Roman"/>
          <w:sz w:val="28"/>
          <w:szCs w:val="28"/>
        </w:rPr>
        <w:t xml:space="preserve">ехнических </w:t>
      </w:r>
      <w:r>
        <w:rPr>
          <w:rFonts w:ascii="Times New Roman" w:hAnsi="Times New Roman"/>
          <w:sz w:val="28"/>
          <w:szCs w:val="28"/>
        </w:rPr>
        <w:t>н</w:t>
      </w:r>
      <w:r w:rsidR="00686CD7">
        <w:rPr>
          <w:rFonts w:ascii="Times New Roman" w:hAnsi="Times New Roman"/>
          <w:sz w:val="28"/>
          <w:szCs w:val="28"/>
        </w:rPr>
        <w:t>аук</w:t>
      </w:r>
      <w:r>
        <w:rPr>
          <w:rFonts w:ascii="Times New Roman" w:hAnsi="Times New Roman"/>
          <w:sz w:val="28"/>
          <w:szCs w:val="28"/>
        </w:rPr>
        <w:t>, профессор</w:t>
      </w:r>
      <w:r w:rsidR="00EC080B">
        <w:rPr>
          <w:rFonts w:ascii="Times New Roman" w:hAnsi="Times New Roman"/>
          <w:sz w:val="28"/>
          <w:szCs w:val="28"/>
        </w:rPr>
        <w:t>,</w:t>
      </w:r>
    </w:p>
    <w:p w:rsidR="00524BD8" w:rsidRPr="00524BD8" w:rsidRDefault="00524BD8" w:rsidP="00ED44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Вологодский государственный университет,</w:t>
      </w:r>
      <w:r w:rsidRPr="00524BD8">
        <w:rPr>
          <w:rFonts w:ascii="Times New Roman" w:hAnsi="Times New Roman"/>
          <w:sz w:val="28"/>
          <w:szCs w:val="28"/>
        </w:rPr>
        <w:t xml:space="preserve"> </w:t>
      </w:r>
      <w:r w:rsidR="00686CD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Вологда</w:t>
      </w:r>
      <w:r w:rsidRPr="00524BD8">
        <w:rPr>
          <w:rFonts w:ascii="Times New Roman" w:hAnsi="Times New Roman"/>
          <w:sz w:val="28"/>
          <w:szCs w:val="28"/>
        </w:rPr>
        <w:t xml:space="preserve"> </w:t>
      </w:r>
    </w:p>
    <w:p w:rsidR="00524BD8" w:rsidRDefault="00524BD8" w:rsidP="00ED44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Дианов Сергей Владимирович</w:t>
      </w:r>
    </w:p>
    <w:p w:rsidR="00524BD8" w:rsidRPr="00524BD8" w:rsidRDefault="00524BD8" w:rsidP="00ED44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научный сотрудник, к</w:t>
      </w:r>
      <w:r w:rsidR="00686CD7">
        <w:rPr>
          <w:rFonts w:ascii="Times New Roman" w:hAnsi="Times New Roman"/>
          <w:sz w:val="28"/>
          <w:szCs w:val="28"/>
        </w:rPr>
        <w:t xml:space="preserve">андидат </w:t>
      </w:r>
      <w:r>
        <w:rPr>
          <w:rFonts w:ascii="Times New Roman" w:hAnsi="Times New Roman"/>
          <w:sz w:val="28"/>
          <w:szCs w:val="28"/>
        </w:rPr>
        <w:t>т</w:t>
      </w:r>
      <w:r w:rsidR="00686CD7">
        <w:rPr>
          <w:rFonts w:ascii="Times New Roman" w:hAnsi="Times New Roman"/>
          <w:sz w:val="28"/>
          <w:szCs w:val="28"/>
        </w:rPr>
        <w:t xml:space="preserve">ехнических </w:t>
      </w:r>
      <w:r>
        <w:rPr>
          <w:rFonts w:ascii="Times New Roman" w:hAnsi="Times New Roman"/>
          <w:sz w:val="28"/>
          <w:szCs w:val="28"/>
        </w:rPr>
        <w:t>н</w:t>
      </w:r>
      <w:r w:rsidR="00686CD7">
        <w:rPr>
          <w:rFonts w:ascii="Times New Roman" w:hAnsi="Times New Roman"/>
          <w:sz w:val="28"/>
          <w:szCs w:val="28"/>
        </w:rPr>
        <w:t>аук,</w:t>
      </w:r>
    </w:p>
    <w:p w:rsidR="00524BD8" w:rsidRPr="00524BD8" w:rsidRDefault="00524BD8" w:rsidP="00ED44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24BD8">
        <w:rPr>
          <w:rFonts w:ascii="Times New Roman" w:hAnsi="Times New Roman"/>
          <w:sz w:val="28"/>
          <w:szCs w:val="28"/>
        </w:rPr>
        <w:t>Вол</w:t>
      </w:r>
      <w:r>
        <w:rPr>
          <w:rFonts w:ascii="Times New Roman" w:hAnsi="Times New Roman"/>
          <w:sz w:val="28"/>
          <w:szCs w:val="28"/>
        </w:rPr>
        <w:t xml:space="preserve">огодский </w:t>
      </w:r>
      <w:r w:rsidR="00686CD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аучный </w:t>
      </w:r>
      <w:r w:rsidR="00686CD7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ентр</w:t>
      </w:r>
      <w:r w:rsidR="00686CD7">
        <w:rPr>
          <w:rFonts w:ascii="Times New Roman" w:hAnsi="Times New Roman"/>
          <w:sz w:val="28"/>
          <w:szCs w:val="28"/>
        </w:rPr>
        <w:t xml:space="preserve"> РАН, г. </w:t>
      </w:r>
      <w:r>
        <w:rPr>
          <w:rFonts w:ascii="Times New Roman" w:hAnsi="Times New Roman"/>
          <w:sz w:val="28"/>
          <w:szCs w:val="28"/>
        </w:rPr>
        <w:t>Вологда</w:t>
      </w:r>
      <w:r w:rsidRPr="00524BD8">
        <w:rPr>
          <w:rFonts w:ascii="Times New Roman" w:hAnsi="Times New Roman"/>
          <w:sz w:val="28"/>
          <w:szCs w:val="28"/>
        </w:rPr>
        <w:t xml:space="preserve"> </w:t>
      </w:r>
    </w:p>
    <w:p w:rsidR="00524BD8" w:rsidRPr="00390B7F" w:rsidRDefault="00524BD8" w:rsidP="00083E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03E">
        <w:rPr>
          <w:rFonts w:ascii="Times New Roman" w:hAnsi="Times New Roman"/>
          <w:b/>
          <w:sz w:val="24"/>
          <w:szCs w:val="24"/>
        </w:rPr>
        <w:t>Аннотация:</w:t>
      </w:r>
      <w:r w:rsidRPr="00390B7F">
        <w:rPr>
          <w:rFonts w:ascii="Times New Roman" w:hAnsi="Times New Roman"/>
          <w:b/>
          <w:sz w:val="28"/>
          <w:szCs w:val="28"/>
        </w:rPr>
        <w:t xml:space="preserve"> </w:t>
      </w:r>
      <w:r w:rsidRPr="002D703E">
        <w:rPr>
          <w:rFonts w:ascii="Times New Roman" w:hAnsi="Times New Roman"/>
          <w:sz w:val="24"/>
          <w:szCs w:val="24"/>
        </w:rPr>
        <w:t>В статье рассматривается проблема исследования феномена информацио</w:t>
      </w:r>
      <w:r w:rsidR="00E72BA4">
        <w:rPr>
          <w:rFonts w:ascii="Times New Roman" w:hAnsi="Times New Roman"/>
          <w:sz w:val="24"/>
          <w:szCs w:val="24"/>
        </w:rPr>
        <w:t>нного воздействия Интернета</w:t>
      </w:r>
      <w:r w:rsidRPr="002D703E">
        <w:rPr>
          <w:rFonts w:ascii="Times New Roman" w:hAnsi="Times New Roman"/>
          <w:sz w:val="24"/>
          <w:szCs w:val="24"/>
        </w:rPr>
        <w:t xml:space="preserve"> </w:t>
      </w:r>
      <w:r w:rsidR="00E72BA4">
        <w:rPr>
          <w:rFonts w:ascii="Times New Roman" w:hAnsi="Times New Roman"/>
          <w:sz w:val="24"/>
          <w:szCs w:val="24"/>
        </w:rPr>
        <w:t>на состояние и поведение экономических агентов</w:t>
      </w:r>
      <w:r w:rsidRPr="002D703E">
        <w:rPr>
          <w:rFonts w:ascii="Times New Roman" w:hAnsi="Times New Roman"/>
          <w:sz w:val="24"/>
          <w:szCs w:val="24"/>
        </w:rPr>
        <w:t>. Формулируются основные положения комплексного подхода к анализу достоверности и оценки последующего влияния информации, получаемой посредством сети 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524BD8" w:rsidRPr="006A6895" w:rsidRDefault="00524BD8" w:rsidP="00083EAB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6895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="00EC080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нтернет</w:t>
      </w:r>
      <w:r w:rsidRPr="006A6895">
        <w:rPr>
          <w:rFonts w:ascii="Times New Roman" w:hAnsi="Times New Roman"/>
          <w:sz w:val="24"/>
          <w:szCs w:val="24"/>
        </w:rPr>
        <w:t xml:space="preserve">, </w:t>
      </w:r>
      <w:r w:rsidR="00E72BA4">
        <w:rPr>
          <w:rFonts w:ascii="Times New Roman" w:hAnsi="Times New Roman"/>
          <w:sz w:val="24"/>
          <w:szCs w:val="24"/>
        </w:rPr>
        <w:t>экономические агенты</w:t>
      </w:r>
      <w:r w:rsidRPr="006A68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интеллектуальные агенты</w:t>
      </w:r>
      <w:r w:rsidRPr="006A6895">
        <w:rPr>
          <w:rFonts w:ascii="Times New Roman" w:hAnsi="Times New Roman"/>
          <w:sz w:val="24"/>
          <w:szCs w:val="24"/>
        </w:rPr>
        <w:t>, сем</w:t>
      </w:r>
      <w:r>
        <w:rPr>
          <w:rFonts w:ascii="Times New Roman" w:hAnsi="Times New Roman"/>
          <w:sz w:val="24"/>
          <w:szCs w:val="24"/>
        </w:rPr>
        <w:t>антический анализ информации.</w:t>
      </w:r>
    </w:p>
    <w:p w:rsidR="0055060C" w:rsidRDefault="0055060C" w:rsidP="00083E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Рыночная экономика неразрывно связана с информационно-коммуникационными процессами</w:t>
      </w:r>
      <w:r w:rsidR="00524BD8" w:rsidRPr="00FF0392">
        <w:rPr>
          <w:rFonts w:ascii="Times New Roman" w:hAnsi="Times New Roman"/>
          <w:sz w:val="28"/>
          <w:szCs w:val="28"/>
        </w:rPr>
        <w:t xml:space="preserve"> в современном обществе, которые </w:t>
      </w:r>
      <w:r>
        <w:rPr>
          <w:rFonts w:ascii="Times New Roman" w:hAnsi="Times New Roman"/>
          <w:sz w:val="28"/>
          <w:szCs w:val="28"/>
        </w:rPr>
        <w:t>приобрели глобаль</w:t>
      </w:r>
      <w:r w:rsidR="00524BD8" w:rsidRPr="00FF0392">
        <w:rPr>
          <w:rFonts w:ascii="Times New Roman" w:hAnsi="Times New Roman"/>
          <w:sz w:val="28"/>
          <w:szCs w:val="28"/>
        </w:rPr>
        <w:t>ные масштабы</w:t>
      </w:r>
      <w:r>
        <w:rPr>
          <w:rFonts w:ascii="Times New Roman" w:hAnsi="Times New Roman"/>
          <w:sz w:val="28"/>
          <w:szCs w:val="28"/>
        </w:rPr>
        <w:t xml:space="preserve"> и способны оказывать сильное влияние на состояние и поведение экономических агентов.</w:t>
      </w:r>
    </w:p>
    <w:p w:rsidR="00F546F5" w:rsidRDefault="00E72BA4" w:rsidP="00083EAB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Первые месяцы 2020 года наглядно продемонстрировали феномен информационного воздействия на экономические институты, связанного с появлением информации о </w:t>
      </w:r>
      <w:proofErr w:type="spellStart"/>
      <w:r>
        <w:rPr>
          <w:rFonts w:ascii="Times New Roman" w:hAnsi="Times New Roman"/>
          <w:sz w:val="28"/>
          <w:szCs w:val="28"/>
        </w:rPr>
        <w:t>коронавирусе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E72BA4">
        <w:rPr>
          <w:rFonts w:ascii="Times New Roman" w:hAnsi="Times New Roman"/>
          <w:sz w:val="28"/>
          <w:szCs w:val="28"/>
        </w:rPr>
        <w:t>19</w:t>
      </w:r>
      <w:r w:rsidR="002854AC" w:rsidRPr="002854AC">
        <w:rPr>
          <w:rFonts w:ascii="Times New Roman" w:hAnsi="Times New Roman"/>
          <w:sz w:val="28"/>
          <w:szCs w:val="28"/>
        </w:rPr>
        <w:t xml:space="preserve">. </w:t>
      </w:r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21 января</w:t>
      </w:r>
      <w:r w:rsidR="002854AC" w:rsidRPr="002854AC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854AC" w:rsidRPr="002854AC">
        <w:rPr>
          <w:rFonts w:ascii="Times New Roman" w:hAnsi="Times New Roman" w:cs="Times New Roman"/>
          <w:sz w:val="28"/>
          <w:szCs w:val="28"/>
        </w:rPr>
        <w:t xml:space="preserve">2020 </w:t>
      </w:r>
      <w:r w:rsidR="002854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ключевые американские индексы (</w:t>
      </w:r>
      <w:proofErr w:type="spellStart"/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Dow</w:t>
      </w:r>
      <w:proofErr w:type="spellEnd"/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Jones</w:t>
      </w:r>
      <w:proofErr w:type="spellEnd"/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Industrial</w:t>
      </w:r>
      <w:proofErr w:type="spellEnd"/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Averge</w:t>
      </w:r>
      <w:proofErr w:type="spellEnd"/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S&amp;P 500 и NASDAQ </w:t>
      </w:r>
      <w:proofErr w:type="spellStart"/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Composite</w:t>
      </w:r>
      <w:proofErr w:type="spellEnd"/>
      <w:r w:rsid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</w:t>
      </w:r>
      <w:r w:rsidR="00F546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снизились на значения</w:t>
      </w:r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 0,2% до 0,5%.</w:t>
      </w:r>
      <w:r w:rsid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22 января китайский инд</w:t>
      </w:r>
      <w:r w:rsidR="00083E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екс </w:t>
      </w:r>
      <w:proofErr w:type="spellStart"/>
      <w:r w:rsidR="00083E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Shanghai</w:t>
      </w:r>
      <w:proofErr w:type="spellEnd"/>
      <w:r w:rsidR="00083E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83E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Composite</w:t>
      </w:r>
      <w:proofErr w:type="spellEnd"/>
      <w:r w:rsidR="00083E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упал </w:t>
      </w:r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2,7%, </w:t>
      </w:r>
      <w:r w:rsidR="00083E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японский </w:t>
      </w:r>
      <w:proofErr w:type="spellStart"/>
      <w:r w:rsidR="00083E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Nikkei</w:t>
      </w:r>
      <w:proofErr w:type="spellEnd"/>
      <w:r w:rsidR="00083E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225</w:t>
      </w:r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0,3%, гонконгский </w:t>
      </w:r>
      <w:proofErr w:type="spellStart"/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Hang</w:t>
      </w:r>
      <w:proofErr w:type="spellEnd"/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02D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Seng</w:t>
      </w:r>
      <w:proofErr w:type="spellEnd"/>
      <w:proofErr w:type="gramEnd"/>
      <w:r w:rsidR="00302D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течение дня падал на 3%, </w:t>
      </w:r>
      <w:r w:rsidR="00083E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индекс Московской биржи снижался</w:t>
      </w:r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0,3%, индекс РТС </w:t>
      </w:r>
      <w:r w:rsidR="007E36EF" w:rsidRPr="00686CD7">
        <w:rPr>
          <w:rFonts w:ascii="Times New Roman" w:hAnsi="Times New Roman"/>
          <w:sz w:val="24"/>
          <w:szCs w:val="24"/>
        </w:rPr>
        <w:t>–</w:t>
      </w:r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0,8%</w:t>
      </w:r>
      <w:r w:rsidR="00083E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83EAB" w:rsidRPr="00083E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[1]</w:t>
      </w:r>
      <w:r w:rsidR="002854AC" w:rsidRPr="002854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24BD8" w:rsidRPr="00083EAB" w:rsidRDefault="00F546F5" w:rsidP="00770D20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 </w:t>
      </w:r>
      <w:r w:rsidR="00524BD8" w:rsidRPr="00FF0392">
        <w:rPr>
          <w:rFonts w:ascii="Times New Roman" w:hAnsi="Times New Roman"/>
          <w:sz w:val="28"/>
          <w:szCs w:val="28"/>
        </w:rPr>
        <w:t>Значительную роль в этих процессах играют глобальные информационно-телекоммуникационные системы и сервисы (Интернет, социальные сети, сетевые сообщества, телеграмм-каналы и т.п.)</w:t>
      </w:r>
      <w:r w:rsidR="00524BD8">
        <w:rPr>
          <w:rFonts w:ascii="Times New Roman" w:hAnsi="Times New Roman"/>
          <w:sz w:val="28"/>
          <w:szCs w:val="28"/>
        </w:rPr>
        <w:t xml:space="preserve">, которые открывают широкие </w:t>
      </w:r>
      <w:r w:rsidR="00524BD8" w:rsidRPr="00FF0392">
        <w:rPr>
          <w:rFonts w:ascii="Times New Roman" w:hAnsi="Times New Roman"/>
          <w:sz w:val="28"/>
          <w:szCs w:val="28"/>
        </w:rPr>
        <w:t>опасные возможности манипуляции общественным сознанием, активного прод</w:t>
      </w:r>
      <w:r w:rsidR="00C04A96">
        <w:rPr>
          <w:rFonts w:ascii="Times New Roman" w:hAnsi="Times New Roman"/>
          <w:sz w:val="28"/>
          <w:szCs w:val="28"/>
        </w:rPr>
        <w:t xml:space="preserve">вижения дезинформации </w:t>
      </w:r>
      <w:r w:rsidR="00C04A96" w:rsidRPr="00C04A96">
        <w:rPr>
          <w:rFonts w:ascii="Times New Roman" w:hAnsi="Times New Roman"/>
          <w:sz w:val="28"/>
          <w:szCs w:val="28"/>
        </w:rPr>
        <w:t>[</w:t>
      </w:r>
      <w:r w:rsidR="00083EAB">
        <w:rPr>
          <w:rFonts w:ascii="Times New Roman" w:hAnsi="Times New Roman"/>
          <w:sz w:val="28"/>
          <w:szCs w:val="28"/>
        </w:rPr>
        <w:t>2</w:t>
      </w:r>
      <w:r w:rsidR="00083EAB" w:rsidRPr="008E37F0">
        <w:rPr>
          <w:rFonts w:ascii="Times New Roman" w:hAnsi="Times New Roman"/>
          <w:sz w:val="28"/>
          <w:szCs w:val="28"/>
        </w:rPr>
        <w:t>]</w:t>
      </w:r>
      <w:r w:rsidR="00524BD8" w:rsidRPr="00FF0392">
        <w:rPr>
          <w:rFonts w:ascii="Times New Roman" w:hAnsi="Times New Roman"/>
          <w:sz w:val="28"/>
          <w:szCs w:val="28"/>
        </w:rPr>
        <w:t>.</w:t>
      </w:r>
    </w:p>
    <w:p w:rsidR="00524BD8" w:rsidRPr="00FB7B27" w:rsidRDefault="00524BD8" w:rsidP="00ED44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0392">
        <w:rPr>
          <w:rFonts w:ascii="Times New Roman" w:hAnsi="Times New Roman"/>
          <w:sz w:val="28"/>
          <w:szCs w:val="28"/>
        </w:rPr>
        <w:t>В последние</w:t>
      </w:r>
      <w:r w:rsidR="006E115B">
        <w:rPr>
          <w:rFonts w:ascii="Times New Roman" w:hAnsi="Times New Roman"/>
          <w:sz w:val="28"/>
          <w:szCs w:val="28"/>
        </w:rPr>
        <w:t xml:space="preserve"> годы неоднократно проявлялись</w:t>
      </w:r>
      <w:r w:rsidRPr="00FF0392">
        <w:rPr>
          <w:rFonts w:ascii="Times New Roman" w:hAnsi="Times New Roman"/>
          <w:sz w:val="28"/>
          <w:szCs w:val="28"/>
        </w:rPr>
        <w:t xml:space="preserve"> </w:t>
      </w:r>
      <w:r w:rsidR="006E115B" w:rsidRPr="00FF0392">
        <w:rPr>
          <w:rFonts w:ascii="Times New Roman" w:hAnsi="Times New Roman"/>
          <w:sz w:val="28"/>
          <w:szCs w:val="28"/>
        </w:rPr>
        <w:t xml:space="preserve">результаты </w:t>
      </w:r>
      <w:r w:rsidR="00C04A96">
        <w:rPr>
          <w:rFonts w:ascii="Times New Roman" w:hAnsi="Times New Roman"/>
          <w:sz w:val="28"/>
          <w:szCs w:val="28"/>
        </w:rPr>
        <w:t>деструктивных</w:t>
      </w:r>
      <w:r w:rsidRPr="00FF0392">
        <w:rPr>
          <w:rFonts w:ascii="Times New Roman" w:hAnsi="Times New Roman"/>
          <w:sz w:val="28"/>
          <w:szCs w:val="28"/>
        </w:rPr>
        <w:t xml:space="preserve"> </w:t>
      </w:r>
      <w:r w:rsidR="006E115B">
        <w:rPr>
          <w:rFonts w:ascii="Times New Roman" w:hAnsi="Times New Roman"/>
          <w:sz w:val="28"/>
          <w:szCs w:val="28"/>
        </w:rPr>
        <w:t xml:space="preserve">информационных воздействий </w:t>
      </w:r>
      <w:r w:rsidR="00C04A96">
        <w:rPr>
          <w:rFonts w:ascii="Times New Roman" w:hAnsi="Times New Roman"/>
          <w:sz w:val="28"/>
          <w:szCs w:val="28"/>
        </w:rPr>
        <w:t xml:space="preserve">на </w:t>
      </w:r>
      <w:r w:rsidR="006E115B">
        <w:rPr>
          <w:rFonts w:ascii="Times New Roman" w:hAnsi="Times New Roman"/>
          <w:sz w:val="28"/>
          <w:szCs w:val="28"/>
        </w:rPr>
        <w:t>участников рынка и</w:t>
      </w:r>
      <w:r w:rsidRPr="00FF0392">
        <w:rPr>
          <w:rFonts w:ascii="Times New Roman" w:hAnsi="Times New Roman"/>
          <w:sz w:val="28"/>
          <w:szCs w:val="28"/>
        </w:rPr>
        <w:t xml:space="preserve"> различны</w:t>
      </w:r>
      <w:r w:rsidR="006E115B">
        <w:rPr>
          <w:rFonts w:ascii="Times New Roman" w:hAnsi="Times New Roman"/>
          <w:sz w:val="28"/>
          <w:szCs w:val="28"/>
        </w:rPr>
        <w:t xml:space="preserve">е социальные группы </w:t>
      </w:r>
      <w:r w:rsidRPr="00FF0392">
        <w:rPr>
          <w:rFonts w:ascii="Times New Roman" w:hAnsi="Times New Roman"/>
          <w:sz w:val="28"/>
          <w:szCs w:val="28"/>
        </w:rPr>
        <w:t>через ресурсы Интернета (социальные сети, форумы, м</w:t>
      </w:r>
      <w:r>
        <w:rPr>
          <w:rFonts w:ascii="Times New Roman" w:hAnsi="Times New Roman"/>
          <w:sz w:val="28"/>
          <w:szCs w:val="28"/>
        </w:rPr>
        <w:t xml:space="preserve">ессенджеры), </w:t>
      </w:r>
      <w:r w:rsidR="006E115B">
        <w:rPr>
          <w:rFonts w:ascii="Times New Roman" w:hAnsi="Times New Roman"/>
          <w:sz w:val="28"/>
          <w:szCs w:val="28"/>
        </w:rPr>
        <w:t>приводящие к далеко идущим экономическим последствиям</w:t>
      </w:r>
      <w:r w:rsidRPr="008E37F0">
        <w:rPr>
          <w:rFonts w:ascii="Times New Roman" w:hAnsi="Times New Roman"/>
          <w:sz w:val="28"/>
          <w:szCs w:val="28"/>
        </w:rPr>
        <w:t xml:space="preserve">. </w:t>
      </w:r>
      <w:r w:rsidR="006E115B">
        <w:rPr>
          <w:rFonts w:ascii="Times New Roman" w:hAnsi="Times New Roman"/>
          <w:sz w:val="28"/>
          <w:szCs w:val="28"/>
        </w:rPr>
        <w:t>П</w:t>
      </w:r>
      <w:r w:rsidRPr="00FF0392">
        <w:rPr>
          <w:rFonts w:ascii="Times New Roman" w:hAnsi="Times New Roman"/>
          <w:sz w:val="28"/>
          <w:szCs w:val="28"/>
        </w:rPr>
        <w:t xml:space="preserve">роблема влияния достоверности получаемой информации на </w:t>
      </w:r>
      <w:r w:rsidR="006E115B">
        <w:rPr>
          <w:rFonts w:ascii="Times New Roman" w:hAnsi="Times New Roman"/>
          <w:sz w:val="28"/>
          <w:szCs w:val="28"/>
        </w:rPr>
        <w:t xml:space="preserve">экономические формы и </w:t>
      </w:r>
      <w:r w:rsidRPr="00FF0392">
        <w:rPr>
          <w:rFonts w:ascii="Times New Roman" w:hAnsi="Times New Roman"/>
          <w:sz w:val="28"/>
          <w:szCs w:val="28"/>
        </w:rPr>
        <w:t>социально-психологические</w:t>
      </w:r>
      <w:r>
        <w:rPr>
          <w:rFonts w:ascii="Times New Roman" w:hAnsi="Times New Roman"/>
          <w:sz w:val="28"/>
          <w:szCs w:val="28"/>
        </w:rPr>
        <w:t xml:space="preserve"> факторы поведения</w:t>
      </w:r>
      <w:r w:rsidRPr="00FB7B27">
        <w:rPr>
          <w:rFonts w:ascii="Times New Roman" w:hAnsi="Times New Roman"/>
          <w:sz w:val="28"/>
          <w:szCs w:val="28"/>
        </w:rPr>
        <w:t xml:space="preserve"> </w:t>
      </w:r>
      <w:r w:rsidRPr="00FF0392">
        <w:rPr>
          <w:rFonts w:ascii="Times New Roman" w:hAnsi="Times New Roman"/>
          <w:sz w:val="28"/>
          <w:szCs w:val="28"/>
        </w:rPr>
        <w:t>различных социальных групп в условиях информационного общества до настоящего времени является недос</w:t>
      </w:r>
      <w:r w:rsidR="006E115B">
        <w:rPr>
          <w:rFonts w:ascii="Times New Roman" w:hAnsi="Times New Roman"/>
          <w:sz w:val="28"/>
          <w:szCs w:val="28"/>
        </w:rPr>
        <w:t>таточно изученной [3</w:t>
      </w:r>
      <w:r w:rsidRPr="00FF0392">
        <w:rPr>
          <w:rFonts w:ascii="Times New Roman" w:hAnsi="Times New Roman"/>
          <w:sz w:val="28"/>
          <w:szCs w:val="28"/>
        </w:rPr>
        <w:t>].</w:t>
      </w:r>
    </w:p>
    <w:p w:rsidR="00524BD8" w:rsidRDefault="00524BD8" w:rsidP="00ED44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0392">
        <w:rPr>
          <w:rFonts w:ascii="Times New Roman" w:hAnsi="Times New Roman"/>
          <w:sz w:val="28"/>
          <w:szCs w:val="28"/>
        </w:rPr>
        <w:t>В отличие от существующих подходов предлагаемая авторами методика соединяет возможности методов социальной науки с компьютерными средствами их реализации в современной инфокоммуникационной среде. Исследование проблемы информ</w:t>
      </w:r>
      <w:r>
        <w:rPr>
          <w:rFonts w:ascii="Times New Roman" w:hAnsi="Times New Roman"/>
          <w:sz w:val="28"/>
          <w:szCs w:val="28"/>
        </w:rPr>
        <w:t>ационного воздействия Интернета проводится</w:t>
      </w:r>
      <w:r w:rsidRPr="00FF0392">
        <w:rPr>
          <w:rFonts w:ascii="Times New Roman" w:hAnsi="Times New Roman"/>
          <w:sz w:val="28"/>
          <w:szCs w:val="28"/>
        </w:rPr>
        <w:t xml:space="preserve"> на междис</w:t>
      </w:r>
      <w:r>
        <w:rPr>
          <w:rFonts w:ascii="Times New Roman" w:hAnsi="Times New Roman"/>
          <w:sz w:val="28"/>
          <w:szCs w:val="28"/>
        </w:rPr>
        <w:t>циплинарной основе, посредством</w:t>
      </w:r>
      <w:r w:rsidRPr="00FF0392">
        <w:rPr>
          <w:rFonts w:ascii="Times New Roman" w:hAnsi="Times New Roman"/>
          <w:sz w:val="28"/>
          <w:szCs w:val="28"/>
        </w:rPr>
        <w:t xml:space="preserve"> синтез</w:t>
      </w:r>
      <w:r>
        <w:rPr>
          <w:rFonts w:ascii="Times New Roman" w:hAnsi="Times New Roman"/>
          <w:sz w:val="28"/>
          <w:szCs w:val="28"/>
        </w:rPr>
        <w:t>а</w:t>
      </w:r>
      <w:r w:rsidRPr="00FF0392">
        <w:rPr>
          <w:rFonts w:ascii="Times New Roman" w:hAnsi="Times New Roman"/>
          <w:sz w:val="28"/>
          <w:szCs w:val="28"/>
        </w:rPr>
        <w:t xml:space="preserve"> социологических, психологических и </w:t>
      </w:r>
      <w:proofErr w:type="spellStart"/>
      <w:r w:rsidRPr="00FF0392">
        <w:rPr>
          <w:rFonts w:ascii="Times New Roman" w:hAnsi="Times New Roman"/>
          <w:sz w:val="28"/>
          <w:szCs w:val="28"/>
        </w:rPr>
        <w:t>конфликтологических</w:t>
      </w:r>
      <w:proofErr w:type="spellEnd"/>
      <w:r w:rsidRPr="00FF0392">
        <w:rPr>
          <w:rFonts w:ascii="Times New Roman" w:hAnsi="Times New Roman"/>
          <w:sz w:val="28"/>
          <w:szCs w:val="28"/>
        </w:rPr>
        <w:t xml:space="preserve"> методов с информационными техноло</w:t>
      </w:r>
      <w:r>
        <w:rPr>
          <w:rFonts w:ascii="Times New Roman" w:hAnsi="Times New Roman"/>
          <w:sz w:val="28"/>
          <w:szCs w:val="28"/>
        </w:rPr>
        <w:t xml:space="preserve">гиями и реализуется в </w:t>
      </w:r>
      <w:r w:rsidRPr="00FF0392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работке комплекса концептуальных и </w:t>
      </w:r>
      <w:proofErr w:type="spellStart"/>
      <w:r>
        <w:rPr>
          <w:rFonts w:ascii="Times New Roman" w:hAnsi="Times New Roman"/>
          <w:sz w:val="28"/>
          <w:szCs w:val="28"/>
        </w:rPr>
        <w:t>факторно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-типологических моделей и </w:t>
      </w:r>
      <w:r w:rsidRPr="00FF0392">
        <w:rPr>
          <w:rFonts w:ascii="Times New Roman" w:hAnsi="Times New Roman"/>
          <w:sz w:val="28"/>
          <w:szCs w:val="28"/>
        </w:rPr>
        <w:t>проведения констатирующих экспериментов.</w:t>
      </w:r>
    </w:p>
    <w:p w:rsidR="00524BD8" w:rsidRPr="00EE200B" w:rsidRDefault="00524BD8" w:rsidP="00ED44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6DF7">
        <w:rPr>
          <w:rFonts w:ascii="Times New Roman" w:hAnsi="Times New Roman"/>
          <w:sz w:val="28"/>
          <w:szCs w:val="28"/>
        </w:rPr>
        <w:t>Воздействия через Интернет, формируемые различными группами в социальных сетях и сообществах могут носить как выраженный, так и явно невыраженный деструктивный и экстремистский характер, направленный на искусственное конструирование несуществующих проблем, провоцирование общественного ответа в форме интенсивных коллективных переживаний и, наоборот, нацеленный на нивелирование реальных проблем, снижение остроты социа</w:t>
      </w:r>
      <w:r>
        <w:rPr>
          <w:rFonts w:ascii="Times New Roman" w:hAnsi="Times New Roman"/>
          <w:sz w:val="28"/>
          <w:szCs w:val="28"/>
        </w:rPr>
        <w:t xml:space="preserve">льной реакции </w:t>
      </w:r>
      <w:r w:rsidRPr="00FB7B27">
        <w:rPr>
          <w:rFonts w:ascii="Times New Roman" w:hAnsi="Times New Roman"/>
          <w:sz w:val="28"/>
          <w:szCs w:val="28"/>
        </w:rPr>
        <w:t>[</w:t>
      </w:r>
      <w:r w:rsidR="00157A35">
        <w:rPr>
          <w:rFonts w:ascii="Times New Roman" w:hAnsi="Times New Roman"/>
          <w:sz w:val="28"/>
          <w:szCs w:val="28"/>
        </w:rPr>
        <w:t>4</w:t>
      </w:r>
      <w:r w:rsidRPr="00EE200B">
        <w:rPr>
          <w:rFonts w:ascii="Times New Roman" w:hAnsi="Times New Roman"/>
          <w:sz w:val="28"/>
          <w:szCs w:val="28"/>
        </w:rPr>
        <w:t>].</w:t>
      </w:r>
    </w:p>
    <w:p w:rsidR="00524BD8" w:rsidRPr="00D56DF7" w:rsidRDefault="00524BD8" w:rsidP="00ED44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6DF7">
        <w:rPr>
          <w:rFonts w:ascii="Times New Roman" w:hAnsi="Times New Roman"/>
          <w:sz w:val="28"/>
          <w:szCs w:val="28"/>
        </w:rPr>
        <w:lastRenderedPageBreak/>
        <w:t xml:space="preserve">В этой связи представляется целесообразным исследование </w:t>
      </w:r>
      <w:r w:rsidR="00686CD7" w:rsidRPr="00D56DF7">
        <w:rPr>
          <w:rFonts w:ascii="Times New Roman" w:hAnsi="Times New Roman"/>
          <w:sz w:val="28"/>
          <w:szCs w:val="28"/>
        </w:rPr>
        <w:t>лингвосемантических</w:t>
      </w:r>
      <w:r w:rsidRPr="00D56DF7">
        <w:rPr>
          <w:rFonts w:ascii="Times New Roman" w:hAnsi="Times New Roman"/>
          <w:sz w:val="28"/>
          <w:szCs w:val="28"/>
        </w:rPr>
        <w:t xml:space="preserve"> особенностей достоверной, искаженной и недостоверной информации, циркулирующей в социальных сетях Интернета через оценку диапазона и качества речевых единиц, коммуникативных паттернов, тем и смыслового содержания текстовых сообщений.</w:t>
      </w:r>
    </w:p>
    <w:p w:rsidR="00524BD8" w:rsidRPr="00D56DF7" w:rsidRDefault="00524BD8" w:rsidP="00ED44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6DF7">
        <w:rPr>
          <w:rFonts w:ascii="Times New Roman" w:hAnsi="Times New Roman"/>
          <w:sz w:val="28"/>
          <w:szCs w:val="28"/>
        </w:rPr>
        <w:t>В настоящее время известны методы выявления дезинформации посредством анализа первоисточников ссылок и распространяемых альтернативн</w:t>
      </w:r>
      <w:r>
        <w:rPr>
          <w:rFonts w:ascii="Times New Roman" w:hAnsi="Times New Roman"/>
          <w:sz w:val="28"/>
          <w:szCs w:val="28"/>
        </w:rPr>
        <w:t>ых версий сообщений</w:t>
      </w:r>
      <w:r w:rsidRPr="00EE200B">
        <w:rPr>
          <w:rFonts w:ascii="Times New Roman" w:hAnsi="Times New Roman"/>
          <w:sz w:val="28"/>
          <w:szCs w:val="28"/>
        </w:rPr>
        <w:t xml:space="preserve"> [</w:t>
      </w:r>
      <w:r w:rsidR="00157A35">
        <w:rPr>
          <w:rFonts w:ascii="Times New Roman" w:hAnsi="Times New Roman"/>
          <w:sz w:val="28"/>
          <w:szCs w:val="28"/>
        </w:rPr>
        <w:t>5</w:t>
      </w:r>
      <w:r w:rsidR="00686CD7" w:rsidRPr="00EE200B">
        <w:rPr>
          <w:rFonts w:ascii="Times New Roman" w:hAnsi="Times New Roman"/>
          <w:sz w:val="28"/>
          <w:szCs w:val="28"/>
        </w:rPr>
        <w:t>]</w:t>
      </w:r>
      <w:r w:rsidR="00686CD7" w:rsidRPr="00D56DF7">
        <w:rPr>
          <w:rFonts w:ascii="Times New Roman" w:hAnsi="Times New Roman"/>
          <w:sz w:val="28"/>
          <w:szCs w:val="28"/>
        </w:rPr>
        <w:t>, лингвистических</w:t>
      </w:r>
      <w:r w:rsidRPr="00D56DF7">
        <w:rPr>
          <w:rFonts w:ascii="Times New Roman" w:hAnsi="Times New Roman"/>
          <w:sz w:val="28"/>
          <w:szCs w:val="28"/>
        </w:rPr>
        <w:t xml:space="preserve"> и паралингвистических маркеров (эмоциональная лексика и эмотиконы, многословность, отсутствие деталей, ссылки на третьих лиц и т. п.), позволяющие с высокой точностью идентифи</w:t>
      </w:r>
      <w:r>
        <w:rPr>
          <w:rFonts w:ascii="Times New Roman" w:hAnsi="Times New Roman"/>
          <w:sz w:val="28"/>
          <w:szCs w:val="28"/>
        </w:rPr>
        <w:t xml:space="preserve">цировать лжеца </w:t>
      </w:r>
      <w:r w:rsidRPr="00EE200B">
        <w:rPr>
          <w:rFonts w:ascii="Times New Roman" w:hAnsi="Times New Roman"/>
          <w:sz w:val="28"/>
          <w:szCs w:val="28"/>
        </w:rPr>
        <w:t>[</w:t>
      </w:r>
      <w:r w:rsidR="00157A35">
        <w:rPr>
          <w:rFonts w:ascii="Times New Roman" w:hAnsi="Times New Roman"/>
          <w:sz w:val="28"/>
          <w:szCs w:val="28"/>
        </w:rPr>
        <w:t>6</w:t>
      </w:r>
      <w:r w:rsidRPr="00EE200B">
        <w:rPr>
          <w:rFonts w:ascii="Times New Roman" w:hAnsi="Times New Roman"/>
          <w:sz w:val="28"/>
          <w:szCs w:val="28"/>
        </w:rPr>
        <w:t>]</w:t>
      </w:r>
      <w:r w:rsidRPr="00D56DF7">
        <w:rPr>
          <w:rFonts w:ascii="Times New Roman" w:hAnsi="Times New Roman"/>
          <w:sz w:val="28"/>
          <w:szCs w:val="28"/>
        </w:rPr>
        <w:t>.</w:t>
      </w:r>
    </w:p>
    <w:p w:rsidR="00524BD8" w:rsidRPr="00D56DF7" w:rsidRDefault="00524BD8" w:rsidP="00ED44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6DF7">
        <w:rPr>
          <w:rFonts w:ascii="Times New Roman" w:hAnsi="Times New Roman"/>
          <w:sz w:val="28"/>
          <w:szCs w:val="28"/>
        </w:rPr>
        <w:t>Вместе с тем, в рамках исключительно внутриличностного и межличностного анализа, не удается противодействовать социально-психологическим эффектам целенаправленного деструктивного воздействия на социум через системы и сервисы Интернета.</w:t>
      </w:r>
    </w:p>
    <w:p w:rsidR="00524BD8" w:rsidRDefault="00524BD8" w:rsidP="00ED44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6DF7">
        <w:rPr>
          <w:rFonts w:ascii="Times New Roman" w:hAnsi="Times New Roman"/>
          <w:sz w:val="28"/>
          <w:szCs w:val="28"/>
        </w:rPr>
        <w:t>Построение классификации социально-психологических типов отношения личности к Интернет-воздействиям позволит повысить устойчивость социума к информационно-психологическим операциям, осуществляемым средствами Интернета.</w:t>
      </w:r>
    </w:p>
    <w:p w:rsidR="00524BD8" w:rsidRDefault="00524BD8" w:rsidP="00ED44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новизна проводимого исследования</w:t>
      </w:r>
      <w:r w:rsidRPr="00D56DF7">
        <w:rPr>
          <w:rFonts w:ascii="Times New Roman" w:hAnsi="Times New Roman"/>
          <w:sz w:val="28"/>
          <w:szCs w:val="28"/>
        </w:rPr>
        <w:t xml:space="preserve"> заключается в создании основ комплексного подхода к проблеме достоверности информации, циркулирующей в среде Интернета, на основе объединения социологических методов интервьюирования, анкетного 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DF7">
        <w:rPr>
          <w:rFonts w:ascii="Times New Roman" w:hAnsi="Times New Roman"/>
          <w:sz w:val="28"/>
          <w:szCs w:val="28"/>
        </w:rPr>
        <w:t>фокус-группы, психологических методов, основанных на применении многомерного типологического подхода и информационно-семантических методов анализа текстов на естественном языке. Особенность предлагаемого подхода состоит в разработке методик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DF7">
        <w:rPr>
          <w:rFonts w:ascii="Times New Roman" w:hAnsi="Times New Roman"/>
          <w:sz w:val="28"/>
          <w:szCs w:val="28"/>
        </w:rPr>
        <w:t>диагностики и мониторинга влияния информационных процессов Интер</w:t>
      </w:r>
      <w:r w:rsidR="00157A35">
        <w:rPr>
          <w:rFonts w:ascii="Times New Roman" w:hAnsi="Times New Roman"/>
          <w:sz w:val="28"/>
          <w:szCs w:val="28"/>
        </w:rPr>
        <w:t xml:space="preserve">нета на </w:t>
      </w:r>
      <w:r w:rsidR="00157A35">
        <w:rPr>
          <w:rFonts w:ascii="Times New Roman" w:hAnsi="Times New Roman"/>
          <w:sz w:val="28"/>
          <w:szCs w:val="28"/>
        </w:rPr>
        <w:lastRenderedPageBreak/>
        <w:t>формирование отношений в экономическ</w:t>
      </w:r>
      <w:r w:rsidRPr="00D56DF7">
        <w:rPr>
          <w:rFonts w:ascii="Times New Roman" w:hAnsi="Times New Roman"/>
          <w:sz w:val="28"/>
          <w:szCs w:val="28"/>
        </w:rPr>
        <w:t>ой среде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DF7">
        <w:rPr>
          <w:rFonts w:ascii="Times New Roman" w:hAnsi="Times New Roman"/>
          <w:sz w:val="28"/>
          <w:szCs w:val="28"/>
        </w:rPr>
        <w:t>мультиагентного подхода с использованием семантического анализа и управляемого диалог</w:t>
      </w:r>
      <w:r w:rsidR="00157A35">
        <w:rPr>
          <w:rFonts w:ascii="Times New Roman" w:hAnsi="Times New Roman"/>
          <w:sz w:val="28"/>
          <w:szCs w:val="28"/>
        </w:rPr>
        <w:t>а с респондентами</w:t>
      </w:r>
      <w:r w:rsidRPr="00D56DF7">
        <w:rPr>
          <w:rFonts w:ascii="Times New Roman" w:hAnsi="Times New Roman"/>
          <w:sz w:val="28"/>
          <w:szCs w:val="28"/>
        </w:rPr>
        <w:t>. Комплексное исследование проблемы досто</w:t>
      </w:r>
      <w:r w:rsidR="00157A35">
        <w:rPr>
          <w:rFonts w:ascii="Times New Roman" w:hAnsi="Times New Roman"/>
          <w:sz w:val="28"/>
          <w:szCs w:val="28"/>
        </w:rPr>
        <w:t>верности информации в экономическ</w:t>
      </w:r>
      <w:r w:rsidR="00157A35" w:rsidRPr="00D56DF7">
        <w:rPr>
          <w:rFonts w:ascii="Times New Roman" w:hAnsi="Times New Roman"/>
          <w:sz w:val="28"/>
          <w:szCs w:val="28"/>
        </w:rPr>
        <w:t>ой</w:t>
      </w:r>
      <w:r w:rsidRPr="00D56DF7">
        <w:rPr>
          <w:rFonts w:ascii="Times New Roman" w:hAnsi="Times New Roman"/>
          <w:sz w:val="28"/>
          <w:szCs w:val="28"/>
        </w:rPr>
        <w:t xml:space="preserve"> среде как методами социальных и гуманитарных наук, так и средствами инфокоммуникационных технологий</w:t>
      </w:r>
      <w:r w:rsidR="00157A35">
        <w:rPr>
          <w:rFonts w:ascii="Times New Roman" w:hAnsi="Times New Roman"/>
          <w:sz w:val="28"/>
          <w:szCs w:val="28"/>
        </w:rPr>
        <w:t>,</w:t>
      </w:r>
      <w:r w:rsidRPr="00D56DF7">
        <w:rPr>
          <w:rFonts w:ascii="Times New Roman" w:hAnsi="Times New Roman"/>
          <w:sz w:val="28"/>
          <w:szCs w:val="28"/>
        </w:rPr>
        <w:t xml:space="preserve"> позволит собрать и проанализировать большой объем эмпирических данных о</w:t>
      </w:r>
      <w:r w:rsidR="00157A35">
        <w:rPr>
          <w:rFonts w:ascii="Times New Roman" w:hAnsi="Times New Roman"/>
          <w:sz w:val="28"/>
          <w:szCs w:val="28"/>
        </w:rPr>
        <w:t>б экономико-</w:t>
      </w:r>
      <w:r w:rsidRPr="00D56DF7">
        <w:rPr>
          <w:rFonts w:ascii="Times New Roman" w:hAnsi="Times New Roman"/>
          <w:sz w:val="28"/>
          <w:szCs w:val="28"/>
        </w:rPr>
        <w:t>социальн</w:t>
      </w:r>
      <w:r w:rsidR="00157A35">
        <w:rPr>
          <w:rFonts w:ascii="Times New Roman" w:hAnsi="Times New Roman"/>
          <w:sz w:val="28"/>
          <w:szCs w:val="28"/>
        </w:rPr>
        <w:t xml:space="preserve">ых практиках </w:t>
      </w:r>
      <w:r w:rsidRPr="00D56DF7">
        <w:rPr>
          <w:rFonts w:ascii="Times New Roman" w:hAnsi="Times New Roman"/>
          <w:sz w:val="28"/>
          <w:szCs w:val="28"/>
        </w:rPr>
        <w:t>и степени влияния информационных и коммуникативных воздействий через Интернет-среду.</w:t>
      </w:r>
    </w:p>
    <w:p w:rsidR="00524BD8" w:rsidRPr="00D56DF7" w:rsidRDefault="00524BD8" w:rsidP="00ED44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6DF7">
        <w:rPr>
          <w:rFonts w:ascii="Times New Roman" w:hAnsi="Times New Roman"/>
          <w:sz w:val="28"/>
          <w:szCs w:val="28"/>
        </w:rPr>
        <w:t xml:space="preserve">В рамках системного подхода для реализации социологических методов экспресс-анализа и диагностики социальной ситуации в </w:t>
      </w:r>
      <w:r w:rsidR="00157A35">
        <w:rPr>
          <w:rFonts w:ascii="Times New Roman" w:hAnsi="Times New Roman"/>
          <w:sz w:val="28"/>
          <w:szCs w:val="28"/>
        </w:rPr>
        <w:t>экономическ</w:t>
      </w:r>
      <w:r w:rsidR="00157A35" w:rsidRPr="00D56DF7">
        <w:rPr>
          <w:rFonts w:ascii="Times New Roman" w:hAnsi="Times New Roman"/>
          <w:sz w:val="28"/>
          <w:szCs w:val="28"/>
        </w:rPr>
        <w:t xml:space="preserve">ой </w:t>
      </w:r>
      <w:r w:rsidRPr="00D56DF7">
        <w:rPr>
          <w:rFonts w:ascii="Times New Roman" w:hAnsi="Times New Roman"/>
          <w:sz w:val="28"/>
          <w:szCs w:val="28"/>
        </w:rPr>
        <w:t>среде планируется использовать методы теории интеллектуальных агентов, учитывающие особенности современного состояния и динамику инфокоммуникационной среды Интернета, отражающей мнения, предпочтения, мотивы и цели поведения индивидуумов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00B">
        <w:rPr>
          <w:rFonts w:ascii="Times New Roman" w:hAnsi="Times New Roman"/>
          <w:sz w:val="28"/>
          <w:szCs w:val="28"/>
        </w:rPr>
        <w:t>[</w:t>
      </w:r>
      <w:r w:rsidR="007C0D70">
        <w:rPr>
          <w:rFonts w:ascii="Times New Roman" w:hAnsi="Times New Roman"/>
          <w:sz w:val="28"/>
          <w:szCs w:val="28"/>
        </w:rPr>
        <w:t>7</w:t>
      </w:r>
      <w:r w:rsidRPr="00EE200B">
        <w:rPr>
          <w:rFonts w:ascii="Times New Roman" w:hAnsi="Times New Roman"/>
          <w:sz w:val="28"/>
          <w:szCs w:val="28"/>
        </w:rPr>
        <w:t>]</w:t>
      </w:r>
      <w:r w:rsidRPr="00D56DF7">
        <w:rPr>
          <w:rFonts w:ascii="Times New Roman" w:hAnsi="Times New Roman"/>
          <w:sz w:val="28"/>
          <w:szCs w:val="28"/>
        </w:rPr>
        <w:t>. Для анализа э</w:t>
      </w:r>
      <w:r>
        <w:rPr>
          <w:rFonts w:ascii="Times New Roman" w:hAnsi="Times New Roman"/>
          <w:sz w:val="28"/>
          <w:szCs w:val="28"/>
        </w:rPr>
        <w:t>лектронных ресурсов</w:t>
      </w:r>
      <w:r w:rsidRPr="00F57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используются</w:t>
      </w:r>
      <w:r w:rsidRPr="00D56DF7">
        <w:rPr>
          <w:rFonts w:ascii="Times New Roman" w:hAnsi="Times New Roman"/>
          <w:sz w:val="28"/>
          <w:szCs w:val="28"/>
        </w:rPr>
        <w:t xml:space="preserve"> методы семантического анализа текстов естественного языка (</w:t>
      </w:r>
      <w:r>
        <w:rPr>
          <w:rFonts w:ascii="Times New Roman" w:hAnsi="Times New Roman"/>
          <w:sz w:val="28"/>
          <w:szCs w:val="28"/>
        </w:rPr>
        <w:t xml:space="preserve">интенсиональные логики </w:t>
      </w:r>
      <w:r w:rsidRPr="00D56DF7">
        <w:rPr>
          <w:rFonts w:ascii="Times New Roman" w:hAnsi="Times New Roman"/>
          <w:sz w:val="28"/>
          <w:szCs w:val="28"/>
        </w:rPr>
        <w:t>Р. Монтегю</w:t>
      </w:r>
      <w:r>
        <w:rPr>
          <w:rFonts w:ascii="Times New Roman" w:hAnsi="Times New Roman"/>
          <w:sz w:val="28"/>
          <w:szCs w:val="28"/>
        </w:rPr>
        <w:t xml:space="preserve">, модели «Смысл-Текст» </w:t>
      </w:r>
      <w:r w:rsidRPr="00D56DF7">
        <w:rPr>
          <w:rFonts w:ascii="Times New Roman" w:hAnsi="Times New Roman"/>
          <w:sz w:val="28"/>
          <w:szCs w:val="28"/>
        </w:rPr>
        <w:t>Мельчука А.И., неоднород</w:t>
      </w:r>
      <w:r>
        <w:rPr>
          <w:rFonts w:ascii="Times New Roman" w:hAnsi="Times New Roman"/>
          <w:sz w:val="28"/>
          <w:szCs w:val="28"/>
        </w:rPr>
        <w:t xml:space="preserve">ные семантические сети </w:t>
      </w:r>
      <w:r w:rsidRPr="00D56DF7">
        <w:rPr>
          <w:rFonts w:ascii="Times New Roman" w:hAnsi="Times New Roman"/>
          <w:sz w:val="28"/>
          <w:szCs w:val="28"/>
        </w:rPr>
        <w:t>Осипова Г.С.). Для выявления семантически значимых электронных д</w:t>
      </w:r>
      <w:r>
        <w:rPr>
          <w:rFonts w:ascii="Times New Roman" w:hAnsi="Times New Roman"/>
          <w:sz w:val="28"/>
          <w:szCs w:val="28"/>
        </w:rPr>
        <w:t>окументов в Интернет-среде применяют</w:t>
      </w:r>
      <w:r w:rsidRPr="00D56DF7">
        <w:rPr>
          <w:rFonts w:ascii="Times New Roman" w:hAnsi="Times New Roman"/>
          <w:sz w:val="28"/>
          <w:szCs w:val="28"/>
        </w:rPr>
        <w:t>ся методы семантического поиска информации автономными интеллектуальными агентами, использующими онтологические модели представления исследуемых проблемных областей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C0D70">
        <w:rPr>
          <w:rFonts w:ascii="Times New Roman" w:hAnsi="Times New Roman"/>
          <w:sz w:val="28"/>
          <w:szCs w:val="28"/>
        </w:rPr>
        <w:t>[8</w:t>
      </w:r>
      <w:r w:rsidRPr="009A1A0E">
        <w:rPr>
          <w:rFonts w:ascii="Times New Roman" w:hAnsi="Times New Roman"/>
          <w:sz w:val="28"/>
          <w:szCs w:val="28"/>
        </w:rPr>
        <w:t>]</w:t>
      </w:r>
      <w:r w:rsidRPr="00D56DF7">
        <w:rPr>
          <w:rFonts w:ascii="Times New Roman" w:hAnsi="Times New Roman"/>
          <w:sz w:val="28"/>
          <w:szCs w:val="28"/>
        </w:rPr>
        <w:t>.</w:t>
      </w:r>
    </w:p>
    <w:p w:rsidR="00524BD8" w:rsidRPr="00682AF2" w:rsidRDefault="00524BD8" w:rsidP="00ED44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6DF7">
        <w:rPr>
          <w:rFonts w:ascii="Times New Roman" w:hAnsi="Times New Roman"/>
          <w:sz w:val="28"/>
          <w:szCs w:val="28"/>
        </w:rPr>
        <w:t>Исполь</w:t>
      </w:r>
      <w:r w:rsidR="00550727">
        <w:rPr>
          <w:rFonts w:ascii="Times New Roman" w:hAnsi="Times New Roman"/>
          <w:sz w:val="28"/>
          <w:szCs w:val="28"/>
        </w:rPr>
        <w:t xml:space="preserve">зование данных методов позволит </w:t>
      </w:r>
      <w:r w:rsidRPr="00D56DF7">
        <w:rPr>
          <w:rFonts w:ascii="Times New Roman" w:hAnsi="Times New Roman"/>
          <w:sz w:val="28"/>
          <w:szCs w:val="28"/>
        </w:rPr>
        <w:t>проводить содержательный анализ Интернет-средств массовой информа</w:t>
      </w:r>
      <w:r w:rsidR="00550727">
        <w:rPr>
          <w:rFonts w:ascii="Times New Roman" w:hAnsi="Times New Roman"/>
          <w:sz w:val="28"/>
          <w:szCs w:val="28"/>
        </w:rPr>
        <w:t>ции, имеющих влияние на экономических агентов</w:t>
      </w:r>
      <w:r w:rsidRPr="00D56DF7">
        <w:rPr>
          <w:rFonts w:ascii="Times New Roman" w:hAnsi="Times New Roman"/>
          <w:sz w:val="28"/>
          <w:szCs w:val="28"/>
        </w:rPr>
        <w:t>;</w:t>
      </w:r>
      <w:r w:rsidR="00550727">
        <w:rPr>
          <w:rFonts w:ascii="Times New Roman" w:hAnsi="Times New Roman"/>
          <w:sz w:val="28"/>
          <w:szCs w:val="28"/>
        </w:rPr>
        <w:t xml:space="preserve"> </w:t>
      </w:r>
      <w:r w:rsidRPr="00D56DF7">
        <w:rPr>
          <w:rFonts w:ascii="Times New Roman" w:hAnsi="Times New Roman"/>
          <w:sz w:val="28"/>
          <w:szCs w:val="28"/>
        </w:rPr>
        <w:t>соби</w:t>
      </w:r>
      <w:r w:rsidR="00550727">
        <w:rPr>
          <w:rFonts w:ascii="Times New Roman" w:hAnsi="Times New Roman"/>
          <w:sz w:val="28"/>
          <w:szCs w:val="28"/>
        </w:rPr>
        <w:t>рать данные об объектах экономическ</w:t>
      </w:r>
      <w:r w:rsidRPr="00D56DF7">
        <w:rPr>
          <w:rFonts w:ascii="Times New Roman" w:hAnsi="Times New Roman"/>
          <w:sz w:val="28"/>
          <w:szCs w:val="28"/>
        </w:rPr>
        <w:t>ой среды посредством интеллектуальных агентов, анализирующих содержание электронных информационных ресурсов (электронные издания, материалы социальных сетей, форумов и чатов);</w:t>
      </w:r>
      <w:r w:rsidR="00550727">
        <w:rPr>
          <w:rFonts w:ascii="Times New Roman" w:hAnsi="Times New Roman"/>
          <w:sz w:val="28"/>
          <w:szCs w:val="28"/>
        </w:rPr>
        <w:t xml:space="preserve"> </w:t>
      </w:r>
      <w:r w:rsidRPr="00D56DF7">
        <w:rPr>
          <w:rFonts w:ascii="Times New Roman" w:hAnsi="Times New Roman"/>
          <w:sz w:val="28"/>
          <w:szCs w:val="28"/>
        </w:rPr>
        <w:t xml:space="preserve">проводить </w:t>
      </w:r>
      <w:r w:rsidRPr="00D56DF7">
        <w:rPr>
          <w:rFonts w:ascii="Times New Roman" w:hAnsi="Times New Roman"/>
          <w:sz w:val="28"/>
          <w:szCs w:val="28"/>
        </w:rPr>
        <w:lastRenderedPageBreak/>
        <w:t>опросы пользователей сети Интернет путем автоматической рассылки и обработки опросных листов;</w:t>
      </w:r>
      <w:r w:rsidR="00A73F96">
        <w:rPr>
          <w:rFonts w:ascii="Times New Roman" w:hAnsi="Times New Roman"/>
          <w:sz w:val="28"/>
          <w:szCs w:val="28"/>
        </w:rPr>
        <w:t xml:space="preserve"> </w:t>
      </w:r>
      <w:r w:rsidRPr="00D56DF7">
        <w:rPr>
          <w:rFonts w:ascii="Times New Roman" w:hAnsi="Times New Roman"/>
          <w:sz w:val="28"/>
          <w:szCs w:val="28"/>
        </w:rPr>
        <w:t>выполнять тестирование определенных</w:t>
      </w:r>
      <w:r w:rsidR="00A73F96">
        <w:rPr>
          <w:rFonts w:ascii="Times New Roman" w:hAnsi="Times New Roman"/>
          <w:sz w:val="28"/>
          <w:szCs w:val="28"/>
        </w:rPr>
        <w:t xml:space="preserve"> репрезентативных групп потребителей в дистанционном режиме</w:t>
      </w:r>
      <w:r w:rsidRPr="00D56DF7">
        <w:rPr>
          <w:rFonts w:ascii="Times New Roman" w:hAnsi="Times New Roman"/>
          <w:sz w:val="28"/>
          <w:szCs w:val="28"/>
        </w:rPr>
        <w:t>;</w:t>
      </w:r>
      <w:r w:rsidR="00A73F96">
        <w:rPr>
          <w:rFonts w:ascii="Times New Roman" w:hAnsi="Times New Roman"/>
          <w:sz w:val="28"/>
          <w:szCs w:val="28"/>
        </w:rPr>
        <w:t xml:space="preserve"> </w:t>
      </w:r>
      <w:r w:rsidRPr="00D56DF7">
        <w:rPr>
          <w:rFonts w:ascii="Times New Roman" w:hAnsi="Times New Roman"/>
          <w:sz w:val="28"/>
          <w:szCs w:val="28"/>
        </w:rPr>
        <w:t xml:space="preserve"> организовать дистанционное интервьюирование испытуемых на основе логики вопросов и ответов с возможностью выявления лате</w:t>
      </w:r>
      <w:r>
        <w:rPr>
          <w:rFonts w:ascii="Times New Roman" w:hAnsi="Times New Roman"/>
          <w:sz w:val="28"/>
          <w:szCs w:val="28"/>
        </w:rPr>
        <w:t>нтных мотивов и целей поведения</w:t>
      </w:r>
      <w:r w:rsidRPr="00682AF2">
        <w:rPr>
          <w:rFonts w:ascii="Times New Roman" w:hAnsi="Times New Roman"/>
          <w:sz w:val="28"/>
          <w:szCs w:val="28"/>
        </w:rPr>
        <w:t>.</w:t>
      </w:r>
    </w:p>
    <w:p w:rsidR="00686CD7" w:rsidRDefault="00686CD7" w:rsidP="00430B7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6CD7">
        <w:rPr>
          <w:rFonts w:ascii="Times New Roman" w:eastAsia="Calibri" w:hAnsi="Times New Roman" w:cs="Times New Roman"/>
          <w:bCs/>
          <w:sz w:val="24"/>
          <w:szCs w:val="24"/>
        </w:rPr>
        <w:t>Список</w:t>
      </w:r>
      <w:r w:rsidRPr="00934E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686CD7">
        <w:rPr>
          <w:rFonts w:ascii="Times New Roman" w:eastAsia="Calibri" w:hAnsi="Times New Roman" w:cs="Times New Roman"/>
          <w:bCs/>
          <w:sz w:val="24"/>
          <w:szCs w:val="24"/>
        </w:rPr>
        <w:t>цитируемых</w:t>
      </w:r>
      <w:r w:rsidRPr="00934E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686CD7">
        <w:rPr>
          <w:rFonts w:ascii="Times New Roman" w:eastAsia="Calibri" w:hAnsi="Times New Roman" w:cs="Times New Roman"/>
          <w:bCs/>
          <w:sz w:val="24"/>
          <w:szCs w:val="24"/>
        </w:rPr>
        <w:t>источников</w:t>
      </w:r>
    </w:p>
    <w:p w:rsidR="00C51E9F" w:rsidRPr="00C51E9F" w:rsidRDefault="00C51E9F" w:rsidP="00C51E9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A96" w:rsidRPr="00686CD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Stocks Drop a Fourth Day </w:t>
      </w:r>
      <w:proofErr w:type="gramStart"/>
      <w:r w:rsidR="00C04A96" w:rsidRPr="00686CD7">
        <w:rPr>
          <w:rFonts w:ascii="Times New Roman" w:hAnsi="Times New Roman" w:cs="Times New Roman"/>
          <w:spacing w:val="-6"/>
          <w:sz w:val="24"/>
          <w:szCs w:val="24"/>
          <w:lang w:val="en-US"/>
        </w:rPr>
        <w:t>With</w:t>
      </w:r>
      <w:proofErr w:type="gramEnd"/>
      <w:r w:rsidR="00C04A96" w:rsidRPr="00686CD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Virus Anxiety Rising: Markets Wrap</w:t>
      </w:r>
      <w:r w:rsidR="00C04A96" w:rsidRPr="00686CD7">
        <w:rPr>
          <w:spacing w:val="-6"/>
          <w:sz w:val="24"/>
          <w:szCs w:val="24"/>
          <w:lang w:val="en-US"/>
        </w:rPr>
        <w:t xml:space="preserve">. </w:t>
      </w:r>
      <w:r w:rsidR="00934EA6" w:rsidRPr="00430B71">
        <w:rPr>
          <w:rFonts w:ascii="Times New Roman" w:hAnsi="Times New Roman"/>
          <w:sz w:val="24"/>
          <w:szCs w:val="24"/>
          <w:lang w:val="en-US"/>
        </w:rPr>
        <w:t>–</w:t>
      </w:r>
      <w:r w:rsidR="00C04A96" w:rsidRPr="00686CD7">
        <w:rPr>
          <w:spacing w:val="-6"/>
          <w:sz w:val="24"/>
          <w:szCs w:val="24"/>
          <w:lang w:val="en-US"/>
        </w:rPr>
        <w:t xml:space="preserve"> </w:t>
      </w:r>
      <w:r w:rsidR="00C04A96" w:rsidRPr="00686CD7">
        <w:rPr>
          <w:rFonts w:ascii="Times New Roman" w:hAnsi="Times New Roman"/>
          <w:sz w:val="24"/>
          <w:szCs w:val="24"/>
          <w:lang w:val="en-US"/>
        </w:rPr>
        <w:t>URL:</w:t>
      </w:r>
      <w:r w:rsidR="00C04A96" w:rsidRPr="00686CD7">
        <w:rPr>
          <w:b/>
          <w:sz w:val="24"/>
          <w:szCs w:val="24"/>
          <w:lang w:val="en-US"/>
        </w:rPr>
        <w:t xml:space="preserve"> </w:t>
      </w:r>
      <w:hyperlink r:id="rId8" w:history="1">
        <w:r w:rsidR="00083EAB" w:rsidRPr="00686CD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https://www.bloomberg.com/markets</w:t>
        </w:r>
      </w:hyperlink>
      <w:r w:rsidR="00C04A96" w:rsidRPr="00686CD7">
        <w:rPr>
          <w:sz w:val="24"/>
          <w:szCs w:val="24"/>
          <w:lang w:val="en-US"/>
        </w:rPr>
        <w:t xml:space="preserve"> </w:t>
      </w:r>
      <w:r w:rsidR="00C04A96" w:rsidRPr="00686CD7">
        <w:rPr>
          <w:rFonts w:ascii="Times New Roman" w:hAnsi="Times New Roman"/>
          <w:sz w:val="24"/>
          <w:szCs w:val="24"/>
          <w:lang w:val="en-US"/>
        </w:rPr>
        <w:t>(</w:t>
      </w:r>
      <w:r w:rsidR="00C04A96" w:rsidRPr="00686CD7">
        <w:rPr>
          <w:rFonts w:ascii="Times New Roman" w:hAnsi="Times New Roman"/>
          <w:sz w:val="24"/>
          <w:szCs w:val="24"/>
        </w:rPr>
        <w:t>дата</w:t>
      </w:r>
      <w:r w:rsidR="00C04A96" w:rsidRPr="00686C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4A96" w:rsidRPr="00686CD7">
        <w:rPr>
          <w:rFonts w:ascii="Times New Roman" w:hAnsi="Times New Roman"/>
          <w:sz w:val="24"/>
          <w:szCs w:val="24"/>
        </w:rPr>
        <w:t>обращения</w:t>
      </w:r>
      <w:r w:rsidR="00C04A96" w:rsidRPr="00686CD7">
        <w:rPr>
          <w:rFonts w:ascii="Times New Roman" w:hAnsi="Times New Roman"/>
          <w:sz w:val="24"/>
          <w:szCs w:val="24"/>
          <w:lang w:val="en-US"/>
        </w:rPr>
        <w:t>: 25.02.2020).</w:t>
      </w:r>
      <w:r w:rsidRPr="00C51E9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1E9F">
        <w:rPr>
          <w:rFonts w:ascii="Times New Roman" w:hAnsi="Times New Roman"/>
          <w:sz w:val="24"/>
          <w:szCs w:val="24"/>
          <w:lang w:val="en-US"/>
        </w:rPr>
        <w:t xml:space="preserve">– </w:t>
      </w:r>
      <w:proofErr w:type="gramStart"/>
      <w:r w:rsidRPr="00C51E9F">
        <w:rPr>
          <w:rFonts w:ascii="Times New Roman" w:hAnsi="Times New Roman"/>
          <w:sz w:val="24"/>
          <w:szCs w:val="24"/>
        </w:rPr>
        <w:t>Текст</w:t>
      </w:r>
      <w:r w:rsidRPr="00C51E9F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C51E9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1E9F">
        <w:rPr>
          <w:rFonts w:ascii="Times New Roman" w:hAnsi="Times New Roman"/>
          <w:sz w:val="24"/>
          <w:szCs w:val="24"/>
        </w:rPr>
        <w:t>электронный</w:t>
      </w:r>
      <w:r w:rsidRPr="00C51E9F">
        <w:rPr>
          <w:rFonts w:ascii="Times New Roman" w:hAnsi="Times New Roman"/>
          <w:sz w:val="24"/>
          <w:szCs w:val="24"/>
          <w:lang w:val="en-US"/>
        </w:rPr>
        <w:t>.</w:t>
      </w:r>
    </w:p>
    <w:p w:rsidR="00C51E9F" w:rsidRPr="00C51E9F" w:rsidRDefault="00C51E9F" w:rsidP="00C51E9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E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24BD8" w:rsidRPr="00686CD7">
        <w:rPr>
          <w:rFonts w:ascii="Times New Roman" w:hAnsi="Times New Roman"/>
          <w:sz w:val="24"/>
          <w:szCs w:val="24"/>
          <w:lang w:val="en-US"/>
        </w:rPr>
        <w:t xml:space="preserve">The Global Risks Report 2020 15th Edition. </w:t>
      </w:r>
      <w:r w:rsidR="00934EA6" w:rsidRPr="00430B71">
        <w:rPr>
          <w:rFonts w:ascii="Times New Roman" w:hAnsi="Times New Roman"/>
          <w:sz w:val="24"/>
          <w:szCs w:val="24"/>
          <w:lang w:val="en-US"/>
        </w:rPr>
        <w:t>–</w:t>
      </w:r>
      <w:r w:rsidR="00934EA6" w:rsidRPr="00934E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24BD8" w:rsidRPr="00686CD7">
        <w:rPr>
          <w:rFonts w:ascii="Times New Roman" w:hAnsi="Times New Roman"/>
          <w:sz w:val="24"/>
          <w:szCs w:val="24"/>
          <w:lang w:val="en-US"/>
        </w:rPr>
        <w:t>URL</w:t>
      </w:r>
      <w:r w:rsidR="00524BD8" w:rsidRPr="00934EA6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9" w:history="1">
        <w:r w:rsidR="00524BD8" w:rsidRPr="00934EA6">
          <w:rPr>
            <w:rFonts w:ascii="Times New Roman" w:hAnsi="Times New Roman"/>
            <w:sz w:val="24"/>
            <w:szCs w:val="24"/>
            <w:lang w:val="en-US"/>
          </w:rPr>
          <w:t>http://www3.weforum.org/docs/WEF_Global_Risk_Report_2020.pdf</w:t>
        </w:r>
      </w:hyperlink>
      <w:r w:rsidR="00524BD8" w:rsidRPr="00934EA6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524BD8" w:rsidRPr="00686CD7">
        <w:rPr>
          <w:rFonts w:ascii="Times New Roman" w:hAnsi="Times New Roman"/>
          <w:sz w:val="24"/>
          <w:szCs w:val="24"/>
        </w:rPr>
        <w:t>дата</w:t>
      </w:r>
      <w:r w:rsidR="00524BD8" w:rsidRPr="00934E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24BD8" w:rsidRPr="00686CD7">
        <w:rPr>
          <w:rFonts w:ascii="Times New Roman" w:hAnsi="Times New Roman"/>
          <w:sz w:val="24"/>
          <w:szCs w:val="24"/>
        </w:rPr>
        <w:t>обращения</w:t>
      </w:r>
      <w:r w:rsidR="00524BD8" w:rsidRPr="00934EA6">
        <w:rPr>
          <w:rFonts w:ascii="Times New Roman" w:hAnsi="Times New Roman"/>
          <w:sz w:val="24"/>
          <w:szCs w:val="24"/>
          <w:lang w:val="en-US"/>
        </w:rPr>
        <w:t>: 17.01.2020).</w:t>
      </w:r>
      <w:r w:rsidRPr="00C51E9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1E9F">
        <w:rPr>
          <w:rFonts w:ascii="Times New Roman" w:hAnsi="Times New Roman"/>
          <w:sz w:val="24"/>
          <w:szCs w:val="24"/>
          <w:lang w:val="en-US"/>
        </w:rPr>
        <w:t xml:space="preserve">– </w:t>
      </w:r>
      <w:proofErr w:type="gramStart"/>
      <w:r w:rsidRPr="00C51E9F">
        <w:rPr>
          <w:rFonts w:ascii="Times New Roman" w:hAnsi="Times New Roman"/>
          <w:sz w:val="24"/>
          <w:szCs w:val="24"/>
        </w:rPr>
        <w:t>Текст</w:t>
      </w:r>
      <w:r w:rsidRPr="00C51E9F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C51E9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1E9F">
        <w:rPr>
          <w:rFonts w:ascii="Times New Roman" w:hAnsi="Times New Roman"/>
          <w:sz w:val="24"/>
          <w:szCs w:val="24"/>
        </w:rPr>
        <w:t>электронный</w:t>
      </w:r>
      <w:r w:rsidRPr="00C51E9F">
        <w:rPr>
          <w:rFonts w:ascii="Times New Roman" w:hAnsi="Times New Roman"/>
          <w:sz w:val="24"/>
          <w:szCs w:val="24"/>
          <w:lang w:val="en-US"/>
        </w:rPr>
        <w:t>.</w:t>
      </w:r>
    </w:p>
    <w:p w:rsidR="00C51E9F" w:rsidRPr="00C51E9F" w:rsidRDefault="00C51E9F" w:rsidP="00C51E9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4387B">
        <w:rPr>
          <w:rFonts w:ascii="Times New Roman" w:hAnsi="Times New Roman"/>
          <w:sz w:val="24"/>
          <w:szCs w:val="24"/>
          <w:lang w:val="en-US"/>
        </w:rPr>
        <w:t>McCole, P.</w:t>
      </w:r>
      <w:r w:rsidR="00524BD8" w:rsidRPr="00686CD7">
        <w:rPr>
          <w:rFonts w:ascii="Times New Roman" w:hAnsi="Times New Roman"/>
          <w:sz w:val="24"/>
          <w:szCs w:val="24"/>
          <w:lang w:val="en-US"/>
        </w:rPr>
        <w:t xml:space="preserve"> The role of structural assurance on previous satisfaction, trust and continuance intent</w:t>
      </w:r>
      <w:r w:rsidR="00F4387B">
        <w:rPr>
          <w:rFonts w:ascii="Times New Roman" w:hAnsi="Times New Roman"/>
          <w:sz w:val="24"/>
          <w:szCs w:val="24"/>
          <w:lang w:val="en-US"/>
        </w:rPr>
        <w:t>ion: The case of online betting</w:t>
      </w:r>
      <w:r w:rsidR="00524BD8" w:rsidRPr="00686C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87B" w:rsidRPr="00F4387B">
        <w:rPr>
          <w:rFonts w:ascii="Times New Roman" w:hAnsi="Times New Roman"/>
          <w:sz w:val="24"/>
          <w:szCs w:val="24"/>
          <w:lang w:val="en-US"/>
        </w:rPr>
        <w:t xml:space="preserve">/ </w:t>
      </w:r>
      <w:r w:rsidR="00F4387B" w:rsidRPr="00686CD7">
        <w:rPr>
          <w:rFonts w:ascii="Times New Roman" w:hAnsi="Times New Roman"/>
          <w:sz w:val="24"/>
          <w:szCs w:val="24"/>
          <w:lang w:val="en-US"/>
        </w:rPr>
        <w:t>P.</w:t>
      </w:r>
      <w:r w:rsidR="00F4387B" w:rsidRPr="00F438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387B" w:rsidRPr="00686CD7">
        <w:rPr>
          <w:rFonts w:ascii="Times New Roman" w:hAnsi="Times New Roman"/>
          <w:sz w:val="24"/>
          <w:szCs w:val="24"/>
          <w:lang w:val="en-US"/>
        </w:rPr>
        <w:t>McCole</w:t>
      </w:r>
      <w:proofErr w:type="spellEnd"/>
      <w:r w:rsidR="00F4387B" w:rsidRPr="00686CD7">
        <w:rPr>
          <w:rFonts w:ascii="Times New Roman" w:hAnsi="Times New Roman"/>
          <w:sz w:val="24"/>
          <w:szCs w:val="24"/>
          <w:lang w:val="en-US"/>
        </w:rPr>
        <w:t>, E.</w:t>
      </w:r>
      <w:r w:rsidR="00F4387B" w:rsidRPr="00F438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87B">
        <w:rPr>
          <w:rFonts w:ascii="Times New Roman" w:hAnsi="Times New Roman"/>
          <w:sz w:val="24"/>
          <w:szCs w:val="24"/>
          <w:lang w:val="en-US"/>
        </w:rPr>
        <w:t>Ramsey</w:t>
      </w:r>
      <w:r w:rsidR="00F4387B" w:rsidRPr="00686CD7">
        <w:rPr>
          <w:rFonts w:ascii="Times New Roman" w:hAnsi="Times New Roman"/>
          <w:sz w:val="24"/>
          <w:szCs w:val="24"/>
          <w:lang w:val="en-US"/>
        </w:rPr>
        <w:t>, A.</w:t>
      </w:r>
      <w:r w:rsidR="00F4387B" w:rsidRPr="00F438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87B">
        <w:rPr>
          <w:rFonts w:ascii="Times New Roman" w:hAnsi="Times New Roman"/>
          <w:sz w:val="24"/>
          <w:szCs w:val="24"/>
          <w:lang w:val="en-US"/>
        </w:rPr>
        <w:t>Kincaid</w:t>
      </w:r>
      <w:r w:rsidR="00F4387B" w:rsidRPr="00686C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87B">
        <w:rPr>
          <w:rFonts w:ascii="Times New Roman" w:hAnsi="Times New Roman"/>
          <w:sz w:val="24"/>
          <w:szCs w:val="24"/>
          <w:lang w:val="en-US"/>
        </w:rPr>
        <w:t>[</w:t>
      </w:r>
      <w:r w:rsidR="00F4387B" w:rsidRPr="00686CD7">
        <w:rPr>
          <w:rFonts w:ascii="Times New Roman" w:hAnsi="Times New Roman"/>
          <w:sz w:val="24"/>
          <w:szCs w:val="24"/>
          <w:lang w:val="en-US"/>
        </w:rPr>
        <w:t>et al</w:t>
      </w:r>
      <w:r w:rsidR="00F4387B">
        <w:rPr>
          <w:rFonts w:ascii="Times New Roman" w:hAnsi="Times New Roman"/>
          <w:sz w:val="24"/>
          <w:szCs w:val="24"/>
          <w:lang w:val="en-US"/>
        </w:rPr>
        <w:t>]</w:t>
      </w:r>
      <w:r w:rsidR="00F4387B" w:rsidRPr="00F4387B">
        <w:rPr>
          <w:rFonts w:ascii="Times New Roman" w:hAnsi="Times New Roman"/>
          <w:sz w:val="24"/>
          <w:szCs w:val="24"/>
          <w:lang w:val="en-US"/>
        </w:rPr>
        <w:t xml:space="preserve"> // </w:t>
      </w:r>
      <w:r w:rsidR="00524BD8" w:rsidRPr="00934EA6">
        <w:rPr>
          <w:rFonts w:ascii="Times New Roman" w:hAnsi="Times New Roman"/>
          <w:sz w:val="24"/>
          <w:szCs w:val="24"/>
          <w:lang w:val="en-US"/>
        </w:rPr>
        <w:t xml:space="preserve">Information Technology and People. </w:t>
      </w:r>
      <w:r w:rsidR="00F4387B" w:rsidRPr="00F4387B">
        <w:rPr>
          <w:rFonts w:ascii="Times New Roman" w:hAnsi="Times New Roman"/>
          <w:sz w:val="24"/>
          <w:szCs w:val="24"/>
          <w:lang w:val="en-US"/>
        </w:rPr>
        <w:t xml:space="preserve">– 2019. </w:t>
      </w:r>
      <w:r w:rsidR="00934EA6" w:rsidRPr="00F4387B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="00934EA6" w:rsidRPr="00686CD7">
        <w:rPr>
          <w:rFonts w:ascii="Times New Roman" w:hAnsi="Times New Roman"/>
          <w:sz w:val="24"/>
          <w:szCs w:val="24"/>
          <w:lang w:val="en-US"/>
        </w:rPr>
        <w:t>URL</w:t>
      </w:r>
      <w:r w:rsidR="00934EA6" w:rsidRPr="00F4387B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24BD8" w:rsidRPr="00934EA6">
        <w:rPr>
          <w:rFonts w:ascii="Times New Roman" w:hAnsi="Times New Roman"/>
          <w:sz w:val="24"/>
          <w:szCs w:val="24"/>
          <w:lang w:val="en-US"/>
        </w:rPr>
        <w:t>https</w:t>
      </w:r>
      <w:r w:rsidR="00524BD8" w:rsidRPr="00F4387B">
        <w:rPr>
          <w:rFonts w:ascii="Times New Roman" w:hAnsi="Times New Roman"/>
          <w:sz w:val="24"/>
          <w:szCs w:val="24"/>
          <w:lang w:val="en-US"/>
        </w:rPr>
        <w:t>://</w:t>
      </w:r>
      <w:r w:rsidR="00524BD8" w:rsidRPr="00934EA6">
        <w:rPr>
          <w:rFonts w:ascii="Times New Roman" w:hAnsi="Times New Roman"/>
          <w:sz w:val="24"/>
          <w:szCs w:val="24"/>
          <w:lang w:val="en-US"/>
        </w:rPr>
        <w:t>d</w:t>
      </w:r>
      <w:r w:rsidR="00934EA6">
        <w:rPr>
          <w:rFonts w:ascii="Times New Roman" w:hAnsi="Times New Roman"/>
          <w:sz w:val="24"/>
          <w:szCs w:val="24"/>
          <w:lang w:val="en-US"/>
        </w:rPr>
        <w:t>oi</w:t>
      </w:r>
      <w:r w:rsidR="00934EA6" w:rsidRPr="00F4387B">
        <w:rPr>
          <w:rFonts w:ascii="Times New Roman" w:hAnsi="Times New Roman"/>
          <w:sz w:val="24"/>
          <w:szCs w:val="24"/>
          <w:lang w:val="en-US"/>
        </w:rPr>
        <w:t>.</w:t>
      </w:r>
      <w:r w:rsidR="00934EA6">
        <w:rPr>
          <w:rFonts w:ascii="Times New Roman" w:hAnsi="Times New Roman"/>
          <w:sz w:val="24"/>
          <w:szCs w:val="24"/>
          <w:lang w:val="en-US"/>
        </w:rPr>
        <w:t>org</w:t>
      </w:r>
      <w:r w:rsidR="00934EA6" w:rsidRPr="00F4387B">
        <w:rPr>
          <w:rFonts w:ascii="Times New Roman" w:hAnsi="Times New Roman"/>
          <w:sz w:val="24"/>
          <w:szCs w:val="24"/>
          <w:lang w:val="en-US"/>
        </w:rPr>
        <w:t>/10.1108/</w:t>
      </w:r>
      <w:r w:rsidR="00934EA6">
        <w:rPr>
          <w:rFonts w:ascii="Times New Roman" w:hAnsi="Times New Roman"/>
          <w:sz w:val="24"/>
          <w:szCs w:val="24"/>
          <w:lang w:val="en-US"/>
        </w:rPr>
        <w:t>ITP</w:t>
      </w:r>
      <w:r w:rsidR="00934EA6" w:rsidRPr="00F4387B">
        <w:rPr>
          <w:rFonts w:ascii="Times New Roman" w:hAnsi="Times New Roman"/>
          <w:sz w:val="24"/>
          <w:szCs w:val="24"/>
          <w:lang w:val="en-US"/>
        </w:rPr>
        <w:t>-08-2017-0274 (</w:t>
      </w:r>
      <w:r w:rsidR="00934EA6" w:rsidRPr="00686CD7">
        <w:rPr>
          <w:rFonts w:ascii="Times New Roman" w:hAnsi="Times New Roman"/>
          <w:sz w:val="24"/>
          <w:szCs w:val="24"/>
        </w:rPr>
        <w:t>дата</w:t>
      </w:r>
      <w:r w:rsidR="00934EA6" w:rsidRPr="00F438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4EA6" w:rsidRPr="00686CD7">
        <w:rPr>
          <w:rFonts w:ascii="Times New Roman" w:hAnsi="Times New Roman"/>
          <w:sz w:val="24"/>
          <w:szCs w:val="24"/>
        </w:rPr>
        <w:t>обращения</w:t>
      </w:r>
      <w:r w:rsidR="00934EA6" w:rsidRPr="00F4387B">
        <w:rPr>
          <w:rFonts w:ascii="Times New Roman" w:hAnsi="Times New Roman"/>
          <w:sz w:val="24"/>
          <w:szCs w:val="24"/>
          <w:lang w:val="en-US"/>
        </w:rPr>
        <w:t>: 17.01.2020).</w:t>
      </w:r>
      <w:r w:rsidRPr="00C51E9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1E9F">
        <w:rPr>
          <w:rFonts w:ascii="Times New Roman" w:hAnsi="Times New Roman"/>
          <w:sz w:val="24"/>
          <w:szCs w:val="24"/>
          <w:lang w:val="en-US"/>
        </w:rPr>
        <w:t xml:space="preserve">– </w:t>
      </w:r>
      <w:proofErr w:type="gramStart"/>
      <w:r w:rsidRPr="00C51E9F">
        <w:rPr>
          <w:rFonts w:ascii="Times New Roman" w:hAnsi="Times New Roman"/>
          <w:sz w:val="24"/>
          <w:szCs w:val="24"/>
        </w:rPr>
        <w:t>Текст</w:t>
      </w:r>
      <w:r w:rsidRPr="00C51E9F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C51E9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1E9F">
        <w:rPr>
          <w:rFonts w:ascii="Times New Roman" w:hAnsi="Times New Roman"/>
          <w:sz w:val="24"/>
          <w:szCs w:val="24"/>
        </w:rPr>
        <w:t>электронный</w:t>
      </w:r>
      <w:r w:rsidRPr="00C51E9F">
        <w:rPr>
          <w:rFonts w:ascii="Times New Roman" w:hAnsi="Times New Roman"/>
          <w:sz w:val="24"/>
          <w:szCs w:val="24"/>
          <w:lang w:val="en-US"/>
        </w:rPr>
        <w:t>.</w:t>
      </w:r>
    </w:p>
    <w:p w:rsidR="00524BD8" w:rsidRPr="00517CD9" w:rsidRDefault="00524BD8" w:rsidP="00ED44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1E9F">
        <w:rPr>
          <w:rFonts w:ascii="Times New Roman" w:hAnsi="Times New Roman"/>
          <w:sz w:val="24"/>
          <w:szCs w:val="24"/>
        </w:rPr>
        <w:t xml:space="preserve">4. </w:t>
      </w:r>
      <w:r w:rsidRPr="00686CD7">
        <w:rPr>
          <w:rFonts w:ascii="Times New Roman" w:hAnsi="Times New Roman"/>
          <w:sz w:val="24"/>
          <w:szCs w:val="24"/>
        </w:rPr>
        <w:t>Михеев</w:t>
      </w:r>
      <w:r w:rsidR="00EC5EE5" w:rsidRPr="00C51E9F">
        <w:rPr>
          <w:rFonts w:ascii="Times New Roman" w:hAnsi="Times New Roman"/>
          <w:sz w:val="24"/>
          <w:szCs w:val="24"/>
        </w:rPr>
        <w:t xml:space="preserve">, </w:t>
      </w:r>
      <w:r w:rsidR="00EC5EE5">
        <w:rPr>
          <w:rFonts w:ascii="Times New Roman" w:hAnsi="Times New Roman"/>
          <w:sz w:val="24"/>
          <w:szCs w:val="24"/>
        </w:rPr>
        <w:t>Е</w:t>
      </w:r>
      <w:r w:rsidR="00EC5EE5" w:rsidRPr="00C51E9F">
        <w:rPr>
          <w:rFonts w:ascii="Times New Roman" w:hAnsi="Times New Roman"/>
          <w:sz w:val="24"/>
          <w:szCs w:val="24"/>
        </w:rPr>
        <w:t xml:space="preserve">. </w:t>
      </w:r>
      <w:r w:rsidR="00EC5EE5">
        <w:rPr>
          <w:rFonts w:ascii="Times New Roman" w:hAnsi="Times New Roman"/>
          <w:sz w:val="24"/>
          <w:szCs w:val="24"/>
        </w:rPr>
        <w:t>А</w:t>
      </w:r>
      <w:r w:rsidR="00EC5EE5" w:rsidRPr="00C51E9F">
        <w:rPr>
          <w:rFonts w:ascii="Times New Roman" w:hAnsi="Times New Roman"/>
          <w:sz w:val="24"/>
          <w:szCs w:val="24"/>
        </w:rPr>
        <w:t>.</w:t>
      </w:r>
      <w:r w:rsidRPr="00C51E9F">
        <w:rPr>
          <w:rFonts w:ascii="Times New Roman" w:hAnsi="Times New Roman"/>
          <w:sz w:val="24"/>
          <w:szCs w:val="24"/>
        </w:rPr>
        <w:t xml:space="preserve"> </w:t>
      </w:r>
      <w:r w:rsidRPr="00686CD7">
        <w:rPr>
          <w:rFonts w:ascii="Times New Roman" w:hAnsi="Times New Roman"/>
          <w:sz w:val="24"/>
          <w:szCs w:val="24"/>
        </w:rPr>
        <w:t>Дезинформация</w:t>
      </w:r>
      <w:r w:rsidRPr="00C51E9F">
        <w:rPr>
          <w:rFonts w:ascii="Times New Roman" w:hAnsi="Times New Roman"/>
          <w:sz w:val="24"/>
          <w:szCs w:val="24"/>
        </w:rPr>
        <w:t xml:space="preserve"> </w:t>
      </w:r>
      <w:r w:rsidRPr="00686CD7">
        <w:rPr>
          <w:rFonts w:ascii="Times New Roman" w:hAnsi="Times New Roman"/>
          <w:sz w:val="24"/>
          <w:szCs w:val="24"/>
        </w:rPr>
        <w:t>в</w:t>
      </w:r>
      <w:r w:rsidRPr="00C51E9F">
        <w:rPr>
          <w:rFonts w:ascii="Times New Roman" w:hAnsi="Times New Roman"/>
          <w:sz w:val="24"/>
          <w:szCs w:val="24"/>
        </w:rPr>
        <w:t xml:space="preserve"> </w:t>
      </w:r>
      <w:r w:rsidRPr="00686CD7">
        <w:rPr>
          <w:rFonts w:ascii="Times New Roman" w:hAnsi="Times New Roman"/>
          <w:sz w:val="24"/>
          <w:szCs w:val="24"/>
        </w:rPr>
        <w:t>социальных</w:t>
      </w:r>
      <w:r w:rsidRPr="00C51E9F">
        <w:rPr>
          <w:rFonts w:ascii="Times New Roman" w:hAnsi="Times New Roman"/>
          <w:sz w:val="24"/>
          <w:szCs w:val="24"/>
        </w:rPr>
        <w:t xml:space="preserve"> </w:t>
      </w:r>
      <w:r w:rsidRPr="00686CD7">
        <w:rPr>
          <w:rFonts w:ascii="Times New Roman" w:hAnsi="Times New Roman"/>
          <w:sz w:val="24"/>
          <w:szCs w:val="24"/>
        </w:rPr>
        <w:t>сетях</w:t>
      </w:r>
      <w:r w:rsidRPr="00C51E9F">
        <w:rPr>
          <w:rFonts w:ascii="Times New Roman" w:hAnsi="Times New Roman"/>
          <w:sz w:val="24"/>
          <w:szCs w:val="24"/>
        </w:rPr>
        <w:t xml:space="preserve">: </w:t>
      </w:r>
      <w:r w:rsidRPr="00686CD7">
        <w:rPr>
          <w:rFonts w:ascii="Times New Roman" w:hAnsi="Times New Roman"/>
          <w:sz w:val="24"/>
          <w:szCs w:val="24"/>
        </w:rPr>
        <w:t>состояние</w:t>
      </w:r>
      <w:r w:rsidRPr="00C51E9F">
        <w:rPr>
          <w:rFonts w:ascii="Times New Roman" w:hAnsi="Times New Roman"/>
          <w:sz w:val="24"/>
          <w:szCs w:val="24"/>
        </w:rPr>
        <w:t xml:space="preserve"> </w:t>
      </w:r>
      <w:r w:rsidRPr="00686CD7">
        <w:rPr>
          <w:rFonts w:ascii="Times New Roman" w:hAnsi="Times New Roman"/>
          <w:sz w:val="24"/>
          <w:szCs w:val="24"/>
        </w:rPr>
        <w:t>и</w:t>
      </w:r>
      <w:r w:rsidRPr="00C51E9F">
        <w:rPr>
          <w:rFonts w:ascii="Times New Roman" w:hAnsi="Times New Roman"/>
          <w:sz w:val="24"/>
          <w:szCs w:val="24"/>
        </w:rPr>
        <w:t xml:space="preserve"> </w:t>
      </w:r>
      <w:r w:rsidRPr="00686CD7">
        <w:rPr>
          <w:rFonts w:ascii="Times New Roman" w:hAnsi="Times New Roman"/>
          <w:sz w:val="24"/>
          <w:szCs w:val="24"/>
        </w:rPr>
        <w:t>перспективы</w:t>
      </w:r>
      <w:r w:rsidRPr="00C51E9F">
        <w:rPr>
          <w:rFonts w:ascii="Times New Roman" w:hAnsi="Times New Roman"/>
          <w:sz w:val="24"/>
          <w:szCs w:val="24"/>
        </w:rPr>
        <w:t xml:space="preserve"> </w:t>
      </w:r>
      <w:r w:rsidRPr="00686CD7">
        <w:rPr>
          <w:rFonts w:ascii="Times New Roman" w:hAnsi="Times New Roman"/>
          <w:sz w:val="24"/>
          <w:szCs w:val="24"/>
        </w:rPr>
        <w:t>психологических</w:t>
      </w:r>
      <w:r w:rsidRPr="00C51E9F">
        <w:rPr>
          <w:rFonts w:ascii="Times New Roman" w:hAnsi="Times New Roman"/>
          <w:sz w:val="24"/>
          <w:szCs w:val="24"/>
        </w:rPr>
        <w:t xml:space="preserve"> </w:t>
      </w:r>
      <w:r w:rsidRPr="00686CD7">
        <w:rPr>
          <w:rFonts w:ascii="Times New Roman" w:hAnsi="Times New Roman"/>
          <w:sz w:val="24"/>
          <w:szCs w:val="24"/>
        </w:rPr>
        <w:t>исследований</w:t>
      </w:r>
      <w:r w:rsidRPr="00C51E9F">
        <w:rPr>
          <w:rFonts w:ascii="Times New Roman" w:hAnsi="Times New Roman"/>
          <w:sz w:val="24"/>
          <w:szCs w:val="24"/>
        </w:rPr>
        <w:t xml:space="preserve"> </w:t>
      </w:r>
      <w:r w:rsidR="00EC5EE5" w:rsidRPr="00C51E9F">
        <w:rPr>
          <w:rFonts w:ascii="Times New Roman" w:hAnsi="Times New Roman"/>
          <w:sz w:val="24"/>
          <w:szCs w:val="24"/>
        </w:rPr>
        <w:t xml:space="preserve">/ </w:t>
      </w:r>
      <w:r w:rsidR="00EC5EE5">
        <w:rPr>
          <w:rFonts w:ascii="Times New Roman" w:hAnsi="Times New Roman"/>
          <w:sz w:val="24"/>
          <w:szCs w:val="24"/>
        </w:rPr>
        <w:t>Е</w:t>
      </w:r>
      <w:r w:rsidR="00EC5EE5" w:rsidRPr="00C51E9F">
        <w:rPr>
          <w:rFonts w:ascii="Times New Roman" w:hAnsi="Times New Roman"/>
          <w:sz w:val="24"/>
          <w:szCs w:val="24"/>
        </w:rPr>
        <w:t>.</w:t>
      </w:r>
      <w:r w:rsidR="00EC5EE5" w:rsidRPr="00686CD7">
        <w:rPr>
          <w:rFonts w:ascii="Times New Roman" w:hAnsi="Times New Roman"/>
          <w:sz w:val="24"/>
          <w:szCs w:val="24"/>
        </w:rPr>
        <w:t>А</w:t>
      </w:r>
      <w:r w:rsidR="00EC5EE5" w:rsidRPr="00C51E9F">
        <w:rPr>
          <w:rFonts w:ascii="Times New Roman" w:hAnsi="Times New Roman"/>
          <w:sz w:val="24"/>
          <w:szCs w:val="24"/>
        </w:rPr>
        <w:t xml:space="preserve">. </w:t>
      </w:r>
      <w:r w:rsidR="00EC5EE5" w:rsidRPr="00686CD7">
        <w:rPr>
          <w:rFonts w:ascii="Times New Roman" w:hAnsi="Times New Roman"/>
          <w:sz w:val="24"/>
          <w:szCs w:val="24"/>
        </w:rPr>
        <w:t>Михеев</w:t>
      </w:r>
      <w:r w:rsidR="00EC5EE5" w:rsidRPr="00C51E9F">
        <w:rPr>
          <w:rFonts w:ascii="Times New Roman" w:hAnsi="Times New Roman"/>
          <w:sz w:val="24"/>
          <w:szCs w:val="24"/>
        </w:rPr>
        <w:t xml:space="preserve">, </w:t>
      </w:r>
      <w:r w:rsidR="00EC5EE5" w:rsidRPr="00686CD7">
        <w:rPr>
          <w:rFonts w:ascii="Times New Roman" w:hAnsi="Times New Roman"/>
          <w:sz w:val="24"/>
          <w:szCs w:val="24"/>
        </w:rPr>
        <w:t>Т</w:t>
      </w:r>
      <w:r w:rsidR="00EC5EE5" w:rsidRPr="00C51E9F">
        <w:rPr>
          <w:rFonts w:ascii="Times New Roman" w:hAnsi="Times New Roman"/>
          <w:sz w:val="24"/>
          <w:szCs w:val="24"/>
        </w:rPr>
        <w:t xml:space="preserve">. </w:t>
      </w:r>
      <w:r w:rsidR="00EC5EE5" w:rsidRPr="00686CD7">
        <w:rPr>
          <w:rFonts w:ascii="Times New Roman" w:hAnsi="Times New Roman"/>
          <w:sz w:val="24"/>
          <w:szCs w:val="24"/>
        </w:rPr>
        <w:t>А</w:t>
      </w:r>
      <w:r w:rsidR="00EC5EE5" w:rsidRPr="00C51E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C5EE5" w:rsidRPr="00686CD7">
        <w:rPr>
          <w:rFonts w:ascii="Times New Roman" w:hAnsi="Times New Roman"/>
          <w:sz w:val="24"/>
          <w:szCs w:val="24"/>
        </w:rPr>
        <w:t>Нестик</w:t>
      </w:r>
      <w:proofErr w:type="spellEnd"/>
      <w:r w:rsidR="00EC5EE5" w:rsidRPr="00686CD7">
        <w:rPr>
          <w:rFonts w:ascii="Times New Roman" w:hAnsi="Times New Roman"/>
          <w:sz w:val="24"/>
          <w:szCs w:val="24"/>
        </w:rPr>
        <w:t xml:space="preserve"> </w:t>
      </w:r>
      <w:r w:rsidRPr="00686CD7">
        <w:rPr>
          <w:rFonts w:ascii="Times New Roman" w:hAnsi="Times New Roman"/>
          <w:sz w:val="24"/>
          <w:szCs w:val="24"/>
        </w:rPr>
        <w:t xml:space="preserve">// Социальная психология и общество. – 2018. </w:t>
      </w:r>
      <w:r w:rsidR="00EC5EE5" w:rsidRPr="00686CD7">
        <w:rPr>
          <w:rFonts w:ascii="Times New Roman" w:hAnsi="Times New Roman"/>
          <w:sz w:val="24"/>
          <w:szCs w:val="24"/>
        </w:rPr>
        <w:t>–</w:t>
      </w:r>
      <w:r w:rsidR="00EC5EE5">
        <w:rPr>
          <w:rFonts w:ascii="Times New Roman" w:hAnsi="Times New Roman"/>
          <w:sz w:val="24"/>
          <w:szCs w:val="24"/>
        </w:rPr>
        <w:t xml:space="preserve"> </w:t>
      </w:r>
      <w:r w:rsidRPr="00686CD7">
        <w:rPr>
          <w:rFonts w:ascii="Times New Roman" w:hAnsi="Times New Roman"/>
          <w:sz w:val="24"/>
          <w:szCs w:val="24"/>
        </w:rPr>
        <w:t>Т</w:t>
      </w:r>
      <w:r w:rsidR="00517CD9">
        <w:rPr>
          <w:rFonts w:ascii="Times New Roman" w:hAnsi="Times New Roman"/>
          <w:sz w:val="24"/>
          <w:szCs w:val="24"/>
        </w:rPr>
        <w:t>. 9,</w:t>
      </w:r>
      <w:r w:rsidRPr="00246AC9">
        <w:rPr>
          <w:rFonts w:ascii="Times New Roman" w:hAnsi="Times New Roman"/>
          <w:sz w:val="24"/>
          <w:szCs w:val="24"/>
        </w:rPr>
        <w:t xml:space="preserve"> </w:t>
      </w:r>
      <w:r w:rsidRPr="00517CD9">
        <w:rPr>
          <w:rFonts w:ascii="Times New Roman" w:hAnsi="Times New Roman"/>
          <w:sz w:val="24"/>
          <w:szCs w:val="24"/>
        </w:rPr>
        <w:t xml:space="preserve">№ 2. – </w:t>
      </w:r>
      <w:r w:rsidRPr="00686CD7">
        <w:rPr>
          <w:rFonts w:ascii="Times New Roman" w:hAnsi="Times New Roman"/>
          <w:sz w:val="24"/>
          <w:szCs w:val="24"/>
        </w:rPr>
        <w:t>С</w:t>
      </w:r>
      <w:r w:rsidRPr="00517CD9">
        <w:rPr>
          <w:rFonts w:ascii="Times New Roman" w:hAnsi="Times New Roman"/>
          <w:sz w:val="24"/>
          <w:szCs w:val="24"/>
        </w:rPr>
        <w:t>. 5–20.</w:t>
      </w:r>
    </w:p>
    <w:p w:rsidR="00524BD8" w:rsidRPr="00686CD7" w:rsidRDefault="00157A35" w:rsidP="00ED44CE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86CD7">
        <w:rPr>
          <w:rFonts w:ascii="Times New Roman" w:hAnsi="Times New Roman"/>
          <w:sz w:val="24"/>
          <w:szCs w:val="24"/>
          <w:lang w:val="en-US"/>
        </w:rPr>
        <w:t>5</w:t>
      </w:r>
      <w:r w:rsidR="00524BD8" w:rsidRPr="00686CD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24BD8" w:rsidRPr="00686CD7">
        <w:rPr>
          <w:rFonts w:ascii="Times New Roman" w:hAnsi="Times New Roman"/>
          <w:bCs/>
          <w:iCs/>
          <w:sz w:val="24"/>
          <w:szCs w:val="24"/>
          <w:lang w:val="en-US"/>
        </w:rPr>
        <w:t>Bode</w:t>
      </w:r>
      <w:r w:rsidR="008649D4" w:rsidRPr="008649D4">
        <w:rPr>
          <w:rFonts w:ascii="Times New Roman" w:hAnsi="Times New Roman"/>
          <w:bCs/>
          <w:iCs/>
          <w:sz w:val="24"/>
          <w:szCs w:val="24"/>
          <w:lang w:val="en-US"/>
        </w:rPr>
        <w:t>,</w:t>
      </w:r>
      <w:r w:rsidR="008649D4">
        <w:rPr>
          <w:rFonts w:ascii="Times New Roman" w:hAnsi="Times New Roman"/>
          <w:bCs/>
          <w:iCs/>
          <w:sz w:val="24"/>
          <w:szCs w:val="24"/>
          <w:lang w:val="en-US"/>
        </w:rPr>
        <w:t xml:space="preserve"> L.</w:t>
      </w:r>
      <w:r w:rsidR="00524BD8" w:rsidRPr="00686CD7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524BD8" w:rsidRPr="00686CD7">
        <w:rPr>
          <w:rFonts w:ascii="Times New Roman" w:hAnsi="Times New Roman"/>
          <w:bCs/>
          <w:sz w:val="24"/>
          <w:szCs w:val="24"/>
          <w:lang w:val="en-US"/>
        </w:rPr>
        <w:t xml:space="preserve">In Related News, That Was Wrong: The Correction of Misinformation </w:t>
      </w:r>
      <w:proofErr w:type="gramStart"/>
      <w:r w:rsidR="00524BD8" w:rsidRPr="00686CD7">
        <w:rPr>
          <w:rFonts w:ascii="Times New Roman" w:hAnsi="Times New Roman"/>
          <w:bCs/>
          <w:sz w:val="24"/>
          <w:szCs w:val="24"/>
          <w:lang w:val="en-US"/>
        </w:rPr>
        <w:t>Through</w:t>
      </w:r>
      <w:proofErr w:type="gramEnd"/>
      <w:r w:rsidR="00524BD8" w:rsidRPr="00686CD7">
        <w:rPr>
          <w:rFonts w:ascii="Times New Roman" w:hAnsi="Times New Roman"/>
          <w:bCs/>
          <w:sz w:val="24"/>
          <w:szCs w:val="24"/>
          <w:lang w:val="en-US"/>
        </w:rPr>
        <w:t xml:space="preserve"> Related Stories Functionality in Social Media </w:t>
      </w:r>
      <w:r w:rsidR="008649D4" w:rsidRPr="008649D4">
        <w:rPr>
          <w:rFonts w:ascii="Times New Roman" w:hAnsi="Times New Roman"/>
          <w:sz w:val="24"/>
          <w:szCs w:val="24"/>
          <w:lang w:val="en-US"/>
        </w:rPr>
        <w:t xml:space="preserve">/ </w:t>
      </w:r>
      <w:r w:rsidR="008649D4" w:rsidRPr="00686CD7">
        <w:rPr>
          <w:rFonts w:ascii="Times New Roman" w:hAnsi="Times New Roman"/>
          <w:bCs/>
          <w:iCs/>
          <w:sz w:val="24"/>
          <w:szCs w:val="24"/>
          <w:lang w:val="en-US"/>
        </w:rPr>
        <w:t>L.</w:t>
      </w:r>
      <w:r w:rsidR="008649D4" w:rsidRPr="008649D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8649D4" w:rsidRPr="00686CD7">
        <w:rPr>
          <w:rFonts w:ascii="Times New Roman" w:hAnsi="Times New Roman"/>
          <w:bCs/>
          <w:iCs/>
          <w:sz w:val="24"/>
          <w:szCs w:val="24"/>
          <w:lang w:val="en-US"/>
        </w:rPr>
        <w:t>Bode, E. K.</w:t>
      </w:r>
      <w:r w:rsidR="008649D4" w:rsidRPr="00686CD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8649D4" w:rsidRPr="00686CD7">
        <w:rPr>
          <w:rFonts w:ascii="Times New Roman" w:hAnsi="Times New Roman"/>
          <w:bCs/>
          <w:iCs/>
          <w:sz w:val="24"/>
          <w:szCs w:val="24"/>
          <w:lang w:val="en-US"/>
        </w:rPr>
        <w:t>Vraga</w:t>
      </w:r>
      <w:proofErr w:type="spellEnd"/>
      <w:r w:rsidR="008649D4" w:rsidRPr="00686CD7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524BD8" w:rsidRPr="00686CD7">
        <w:rPr>
          <w:rFonts w:ascii="Times New Roman" w:hAnsi="Times New Roman"/>
          <w:bCs/>
          <w:sz w:val="24"/>
          <w:szCs w:val="24"/>
          <w:lang w:val="en-US"/>
        </w:rPr>
        <w:t xml:space="preserve">// Journal of Communication. – 2015. </w:t>
      </w:r>
      <w:r w:rsidR="008649D4" w:rsidRPr="008649D4">
        <w:rPr>
          <w:rFonts w:ascii="Calibri" w:eastAsia="Calibri" w:hAnsi="Calibri" w:cs="Times New Roman"/>
          <w:lang w:val="en-US"/>
        </w:rPr>
        <w:t xml:space="preserve">– </w:t>
      </w:r>
      <w:r w:rsidR="00524BD8" w:rsidRPr="00686CD7">
        <w:rPr>
          <w:rFonts w:ascii="Times New Roman" w:hAnsi="Times New Roman"/>
          <w:bCs/>
          <w:sz w:val="24"/>
          <w:szCs w:val="24"/>
          <w:lang w:val="en-US"/>
        </w:rPr>
        <w:t>V. 65. – P. 619–638.</w:t>
      </w:r>
    </w:p>
    <w:p w:rsidR="00524BD8" w:rsidRPr="00517CD9" w:rsidRDefault="00157A35" w:rsidP="00ED44CE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86CD7">
        <w:rPr>
          <w:rFonts w:ascii="Times New Roman" w:hAnsi="Times New Roman"/>
          <w:bCs/>
          <w:sz w:val="24"/>
          <w:szCs w:val="24"/>
          <w:lang w:val="en-US"/>
        </w:rPr>
        <w:t>6</w:t>
      </w:r>
      <w:r w:rsidR="00524BD8" w:rsidRPr="00686CD7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524BD8" w:rsidRPr="00686CD7">
        <w:rPr>
          <w:rFonts w:ascii="Times New Roman" w:hAnsi="Times New Roman"/>
          <w:bCs/>
          <w:iCs/>
          <w:sz w:val="24"/>
          <w:szCs w:val="24"/>
          <w:lang w:val="en-US"/>
        </w:rPr>
        <w:t>Ho</w:t>
      </w:r>
      <w:r w:rsidR="008649D4" w:rsidRPr="008649D4">
        <w:rPr>
          <w:rFonts w:ascii="Times New Roman" w:hAnsi="Times New Roman"/>
          <w:bCs/>
          <w:iCs/>
          <w:sz w:val="24"/>
          <w:szCs w:val="24"/>
          <w:lang w:val="en-US"/>
        </w:rPr>
        <w:t>,</w:t>
      </w:r>
      <w:r w:rsidR="008649D4">
        <w:rPr>
          <w:rFonts w:ascii="Times New Roman" w:hAnsi="Times New Roman"/>
          <w:bCs/>
          <w:iCs/>
          <w:sz w:val="24"/>
          <w:szCs w:val="24"/>
          <w:lang w:val="en-US"/>
        </w:rPr>
        <w:t xml:space="preserve"> Sh. M</w:t>
      </w:r>
      <w:r w:rsidR="00524BD8" w:rsidRPr="00686CD7">
        <w:rPr>
          <w:rFonts w:ascii="Times New Roman" w:hAnsi="Times New Roman"/>
          <w:bCs/>
          <w:iCs/>
          <w:sz w:val="24"/>
          <w:szCs w:val="24"/>
          <w:lang w:val="en-US"/>
        </w:rPr>
        <w:t>.</w:t>
      </w:r>
      <w:r w:rsidR="00524BD8" w:rsidRPr="00686CD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="00524BD8" w:rsidRPr="00686CD7">
        <w:rPr>
          <w:rFonts w:ascii="Times New Roman" w:hAnsi="Times New Roman"/>
          <w:bCs/>
          <w:sz w:val="24"/>
          <w:szCs w:val="24"/>
          <w:lang w:val="en-US"/>
        </w:rPr>
        <w:t>Computer-Mediated Deception: Strategies Revealed by Language-Action Cues in Spontaneous Communication</w:t>
      </w:r>
      <w:r w:rsidR="008649D4" w:rsidRPr="008649D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649D4" w:rsidRPr="008649D4">
        <w:rPr>
          <w:rFonts w:ascii="Times New Roman" w:hAnsi="Times New Roman"/>
          <w:sz w:val="24"/>
          <w:szCs w:val="24"/>
          <w:lang w:val="en-US"/>
        </w:rPr>
        <w:t>/</w:t>
      </w:r>
      <w:r w:rsidR="008649D4" w:rsidRPr="008649D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8649D4" w:rsidRPr="00686CD7">
        <w:rPr>
          <w:rFonts w:ascii="Times New Roman" w:hAnsi="Times New Roman"/>
          <w:bCs/>
          <w:iCs/>
          <w:sz w:val="24"/>
          <w:szCs w:val="24"/>
          <w:lang w:val="en-US"/>
        </w:rPr>
        <w:t>Sh. M.</w:t>
      </w:r>
      <w:r w:rsidR="008649D4" w:rsidRPr="008649D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8649D4" w:rsidRPr="00686CD7">
        <w:rPr>
          <w:rFonts w:ascii="Times New Roman" w:hAnsi="Times New Roman"/>
          <w:bCs/>
          <w:iCs/>
          <w:sz w:val="24"/>
          <w:szCs w:val="24"/>
          <w:lang w:val="en-US"/>
        </w:rPr>
        <w:t xml:space="preserve">Ho, </w:t>
      </w:r>
      <w:r w:rsidR="008649D4">
        <w:rPr>
          <w:rFonts w:ascii="Times New Roman" w:hAnsi="Times New Roman"/>
          <w:bCs/>
          <w:iCs/>
          <w:sz w:val="24"/>
          <w:szCs w:val="24"/>
          <w:lang w:val="en-US"/>
        </w:rPr>
        <w:t>J. T.</w:t>
      </w:r>
      <w:r w:rsidR="008649D4" w:rsidRPr="008649D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8649D4">
        <w:rPr>
          <w:rFonts w:ascii="Times New Roman" w:hAnsi="Times New Roman"/>
          <w:bCs/>
          <w:iCs/>
          <w:sz w:val="24"/>
          <w:szCs w:val="24"/>
          <w:lang w:val="en-US"/>
        </w:rPr>
        <w:t>Hancock, Ch.</w:t>
      </w:r>
      <w:r w:rsidR="008649D4" w:rsidRPr="008649D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8649D4">
        <w:rPr>
          <w:rFonts w:ascii="Times New Roman" w:hAnsi="Times New Roman"/>
          <w:bCs/>
          <w:iCs/>
          <w:sz w:val="24"/>
          <w:szCs w:val="24"/>
          <w:lang w:val="en-US"/>
        </w:rPr>
        <w:t>Booth, X</w:t>
      </w:r>
      <w:r w:rsidR="008649D4" w:rsidRPr="008649D4">
        <w:rPr>
          <w:rFonts w:ascii="Times New Roman" w:hAnsi="Times New Roman"/>
          <w:bCs/>
          <w:iCs/>
          <w:sz w:val="24"/>
          <w:szCs w:val="24"/>
          <w:lang w:val="en-US"/>
        </w:rPr>
        <w:t>.</w:t>
      </w:r>
      <w:r w:rsidR="008649D4">
        <w:rPr>
          <w:rFonts w:ascii="Times New Roman" w:hAnsi="Times New Roman"/>
          <w:bCs/>
          <w:iCs/>
          <w:sz w:val="24"/>
          <w:szCs w:val="24"/>
          <w:lang w:val="en-US"/>
        </w:rPr>
        <w:t xml:space="preserve"> Liu </w:t>
      </w:r>
      <w:r w:rsidR="00524BD8" w:rsidRPr="00686CD7">
        <w:rPr>
          <w:rFonts w:ascii="Times New Roman" w:hAnsi="Times New Roman"/>
          <w:bCs/>
          <w:sz w:val="24"/>
          <w:szCs w:val="24"/>
          <w:lang w:val="en-US"/>
        </w:rPr>
        <w:t xml:space="preserve">// Journal of Management Information Systems. – 2016. </w:t>
      </w:r>
      <w:r w:rsidR="00517CD9" w:rsidRPr="00517CD9">
        <w:rPr>
          <w:rFonts w:ascii="Calibri" w:eastAsia="Calibri" w:hAnsi="Calibri" w:cs="Times New Roman"/>
          <w:lang w:val="en-US"/>
        </w:rPr>
        <w:t xml:space="preserve">– </w:t>
      </w:r>
      <w:r w:rsidR="00524BD8" w:rsidRPr="00686CD7">
        <w:rPr>
          <w:rFonts w:ascii="Times New Roman" w:hAnsi="Times New Roman"/>
          <w:bCs/>
          <w:sz w:val="24"/>
          <w:szCs w:val="24"/>
          <w:lang w:val="en-US"/>
        </w:rPr>
        <w:t>V</w:t>
      </w:r>
      <w:r w:rsidR="00517CD9">
        <w:rPr>
          <w:rFonts w:ascii="Times New Roman" w:hAnsi="Times New Roman"/>
          <w:bCs/>
          <w:sz w:val="24"/>
          <w:szCs w:val="24"/>
          <w:lang w:val="en-US"/>
        </w:rPr>
        <w:t>. 33</w:t>
      </w:r>
      <w:r w:rsidR="00517CD9" w:rsidRPr="00517CD9">
        <w:rPr>
          <w:rFonts w:ascii="Times New Roman" w:hAnsi="Times New Roman"/>
          <w:bCs/>
          <w:sz w:val="24"/>
          <w:szCs w:val="24"/>
          <w:lang w:val="en-US"/>
        </w:rPr>
        <w:t>,</w:t>
      </w:r>
      <w:r w:rsidR="00524BD8" w:rsidRPr="00517CD9">
        <w:rPr>
          <w:rFonts w:ascii="Times New Roman" w:hAnsi="Times New Roman"/>
          <w:bCs/>
          <w:sz w:val="24"/>
          <w:szCs w:val="24"/>
          <w:lang w:val="en-US"/>
        </w:rPr>
        <w:t xml:space="preserve"> № 2. – </w:t>
      </w:r>
      <w:r w:rsidR="00524BD8" w:rsidRPr="00686CD7">
        <w:rPr>
          <w:rFonts w:ascii="Times New Roman" w:hAnsi="Times New Roman"/>
          <w:bCs/>
          <w:sz w:val="24"/>
          <w:szCs w:val="24"/>
          <w:lang w:val="en-US"/>
        </w:rPr>
        <w:t>P</w:t>
      </w:r>
      <w:r w:rsidR="00524BD8" w:rsidRPr="00517CD9">
        <w:rPr>
          <w:rFonts w:ascii="Times New Roman" w:hAnsi="Times New Roman"/>
          <w:bCs/>
          <w:sz w:val="24"/>
          <w:szCs w:val="24"/>
          <w:lang w:val="en-US"/>
        </w:rPr>
        <w:t>. 393–420.</w:t>
      </w:r>
    </w:p>
    <w:p w:rsidR="00524BD8" w:rsidRPr="00686CD7" w:rsidRDefault="00A73F96" w:rsidP="00ED44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6CD7">
        <w:rPr>
          <w:rFonts w:ascii="Times New Roman" w:hAnsi="Times New Roman"/>
          <w:sz w:val="24"/>
          <w:szCs w:val="24"/>
        </w:rPr>
        <w:t>7</w:t>
      </w:r>
      <w:r w:rsidR="00524BD8" w:rsidRPr="00686CD7">
        <w:rPr>
          <w:rFonts w:ascii="Times New Roman" w:hAnsi="Times New Roman"/>
          <w:sz w:val="24"/>
          <w:szCs w:val="24"/>
        </w:rPr>
        <w:t>. Асташов</w:t>
      </w:r>
      <w:r w:rsidR="00246AC9">
        <w:rPr>
          <w:rFonts w:ascii="Times New Roman" w:hAnsi="Times New Roman"/>
          <w:sz w:val="24"/>
          <w:szCs w:val="24"/>
        </w:rPr>
        <w:t>,</w:t>
      </w:r>
      <w:r w:rsidR="00524BD8" w:rsidRPr="00686CD7">
        <w:rPr>
          <w:rFonts w:ascii="Times New Roman" w:hAnsi="Times New Roman"/>
          <w:sz w:val="24"/>
          <w:szCs w:val="24"/>
        </w:rPr>
        <w:t xml:space="preserve"> В.Н.</w:t>
      </w:r>
      <w:r w:rsidR="00246AC9">
        <w:rPr>
          <w:rFonts w:ascii="Times New Roman" w:hAnsi="Times New Roman"/>
          <w:sz w:val="24"/>
          <w:szCs w:val="24"/>
        </w:rPr>
        <w:t xml:space="preserve"> </w:t>
      </w:r>
      <w:r w:rsidR="00524BD8" w:rsidRPr="00686CD7">
        <w:rPr>
          <w:rFonts w:ascii="Times New Roman" w:hAnsi="Times New Roman"/>
          <w:sz w:val="24"/>
          <w:szCs w:val="24"/>
        </w:rPr>
        <w:t>Методы исследования социальных установок молодежи к мигрантам</w:t>
      </w:r>
      <w:r w:rsidR="00246AC9">
        <w:rPr>
          <w:rFonts w:ascii="Times New Roman" w:hAnsi="Times New Roman"/>
          <w:sz w:val="24"/>
          <w:szCs w:val="24"/>
        </w:rPr>
        <w:t xml:space="preserve"> </w:t>
      </w:r>
      <w:r w:rsidR="00246AC9" w:rsidRPr="00686CD7">
        <w:rPr>
          <w:rFonts w:ascii="Times New Roman" w:hAnsi="Times New Roman"/>
          <w:sz w:val="24"/>
          <w:szCs w:val="24"/>
        </w:rPr>
        <w:t>/</w:t>
      </w:r>
      <w:r w:rsidR="00246AC9" w:rsidRPr="00246AC9">
        <w:rPr>
          <w:rFonts w:ascii="Times New Roman" w:hAnsi="Times New Roman"/>
          <w:sz w:val="24"/>
          <w:szCs w:val="24"/>
        </w:rPr>
        <w:t xml:space="preserve"> </w:t>
      </w:r>
      <w:r w:rsidR="00246AC9">
        <w:rPr>
          <w:rFonts w:ascii="Times New Roman" w:hAnsi="Times New Roman"/>
          <w:sz w:val="24"/>
          <w:szCs w:val="24"/>
        </w:rPr>
        <w:t>В</w:t>
      </w:r>
      <w:r w:rsidR="00246AC9" w:rsidRPr="00686CD7">
        <w:rPr>
          <w:rFonts w:ascii="Times New Roman" w:hAnsi="Times New Roman"/>
          <w:sz w:val="24"/>
          <w:szCs w:val="24"/>
        </w:rPr>
        <w:t>.Н.</w:t>
      </w:r>
      <w:r w:rsidR="00246AC9">
        <w:rPr>
          <w:rFonts w:ascii="Times New Roman" w:hAnsi="Times New Roman"/>
          <w:sz w:val="24"/>
          <w:szCs w:val="24"/>
        </w:rPr>
        <w:t xml:space="preserve"> Асташов</w:t>
      </w:r>
      <w:r w:rsidR="00246AC9" w:rsidRPr="00686CD7">
        <w:rPr>
          <w:rFonts w:ascii="Times New Roman" w:hAnsi="Times New Roman"/>
          <w:sz w:val="24"/>
          <w:szCs w:val="24"/>
        </w:rPr>
        <w:t xml:space="preserve">, </w:t>
      </w:r>
      <w:r w:rsidR="00246AC9">
        <w:rPr>
          <w:rFonts w:ascii="Times New Roman" w:hAnsi="Times New Roman"/>
          <w:sz w:val="24"/>
          <w:szCs w:val="24"/>
        </w:rPr>
        <w:t>К.Б.</w:t>
      </w:r>
      <w:r w:rsidR="00246AC9" w:rsidRPr="00686CD7">
        <w:rPr>
          <w:rFonts w:ascii="Times New Roman" w:hAnsi="Times New Roman"/>
          <w:sz w:val="24"/>
          <w:szCs w:val="24"/>
        </w:rPr>
        <w:t xml:space="preserve"> </w:t>
      </w:r>
      <w:r w:rsidR="00246AC9">
        <w:rPr>
          <w:rFonts w:ascii="Times New Roman" w:hAnsi="Times New Roman"/>
          <w:sz w:val="24"/>
          <w:szCs w:val="24"/>
        </w:rPr>
        <w:t>Малышев, А.Н.</w:t>
      </w:r>
      <w:r w:rsidR="00246AC9" w:rsidRPr="00246AC9">
        <w:rPr>
          <w:rFonts w:ascii="Times New Roman" w:hAnsi="Times New Roman"/>
          <w:sz w:val="24"/>
          <w:szCs w:val="24"/>
        </w:rPr>
        <w:t xml:space="preserve"> </w:t>
      </w:r>
      <w:r w:rsidR="00246AC9" w:rsidRPr="00686CD7">
        <w:rPr>
          <w:rFonts w:ascii="Times New Roman" w:hAnsi="Times New Roman"/>
          <w:sz w:val="24"/>
          <w:szCs w:val="24"/>
        </w:rPr>
        <w:t xml:space="preserve">Швецов </w:t>
      </w:r>
      <w:r w:rsidR="00246AC9" w:rsidRPr="00246AC9">
        <w:rPr>
          <w:rFonts w:ascii="Times New Roman" w:hAnsi="Times New Roman"/>
          <w:sz w:val="24"/>
          <w:szCs w:val="24"/>
        </w:rPr>
        <w:t>[</w:t>
      </w:r>
      <w:r w:rsidR="00246AC9" w:rsidRPr="00686CD7">
        <w:rPr>
          <w:rFonts w:ascii="Times New Roman" w:hAnsi="Times New Roman"/>
          <w:sz w:val="24"/>
          <w:szCs w:val="24"/>
        </w:rPr>
        <w:t>и др.</w:t>
      </w:r>
      <w:r w:rsidR="00246AC9" w:rsidRPr="00246AC9">
        <w:rPr>
          <w:rFonts w:ascii="Times New Roman" w:hAnsi="Times New Roman"/>
          <w:sz w:val="24"/>
          <w:szCs w:val="24"/>
        </w:rPr>
        <w:t>]</w:t>
      </w:r>
      <w:r w:rsidR="00246AC9" w:rsidRPr="00686CD7">
        <w:rPr>
          <w:rFonts w:ascii="Times New Roman" w:hAnsi="Times New Roman"/>
          <w:sz w:val="24"/>
          <w:szCs w:val="24"/>
        </w:rPr>
        <w:t xml:space="preserve"> //</w:t>
      </w:r>
      <w:r w:rsidR="00524BD8" w:rsidRPr="00686CD7">
        <w:rPr>
          <w:rFonts w:ascii="Times New Roman" w:hAnsi="Times New Roman"/>
          <w:sz w:val="24"/>
          <w:szCs w:val="24"/>
        </w:rPr>
        <w:t xml:space="preserve"> Курск: Университетская книга, 2018. – 176 с.</w:t>
      </w:r>
    </w:p>
    <w:p w:rsidR="00466E9B" w:rsidRPr="00686CD7" w:rsidRDefault="007C0D70" w:rsidP="00A73F96">
      <w:pPr>
        <w:spacing w:line="360" w:lineRule="auto"/>
        <w:jc w:val="both"/>
        <w:rPr>
          <w:sz w:val="24"/>
          <w:szCs w:val="24"/>
        </w:rPr>
      </w:pPr>
      <w:r w:rsidRPr="00686CD7">
        <w:rPr>
          <w:rFonts w:ascii="Times New Roman" w:hAnsi="Times New Roman"/>
          <w:sz w:val="24"/>
          <w:szCs w:val="24"/>
        </w:rPr>
        <w:t>8</w:t>
      </w:r>
      <w:r w:rsidR="00524BD8" w:rsidRPr="00686CD7">
        <w:rPr>
          <w:rFonts w:ascii="Times New Roman" w:hAnsi="Times New Roman"/>
          <w:sz w:val="24"/>
          <w:szCs w:val="24"/>
        </w:rPr>
        <w:t>. Швецов</w:t>
      </w:r>
      <w:r w:rsidR="002B06FD">
        <w:rPr>
          <w:rFonts w:ascii="Times New Roman" w:hAnsi="Times New Roman"/>
          <w:sz w:val="24"/>
          <w:szCs w:val="24"/>
        </w:rPr>
        <w:t>, А.Н</w:t>
      </w:r>
      <w:r w:rsidR="00524BD8" w:rsidRPr="00686CD7">
        <w:rPr>
          <w:rFonts w:ascii="Times New Roman" w:hAnsi="Times New Roman"/>
          <w:i/>
          <w:sz w:val="24"/>
          <w:szCs w:val="24"/>
        </w:rPr>
        <w:t>.</w:t>
      </w:r>
      <w:r w:rsidR="00524BD8" w:rsidRPr="00686CD7">
        <w:rPr>
          <w:rFonts w:ascii="Times New Roman" w:hAnsi="Times New Roman"/>
          <w:sz w:val="24"/>
          <w:szCs w:val="24"/>
        </w:rPr>
        <w:t xml:space="preserve"> Использование онтологий в процессах синтеза агент-ориентированных моделей сложных систем /</w:t>
      </w:r>
      <w:r w:rsidR="00246AC9" w:rsidRPr="00246AC9">
        <w:rPr>
          <w:rFonts w:ascii="Times New Roman" w:hAnsi="Times New Roman"/>
          <w:sz w:val="24"/>
          <w:szCs w:val="24"/>
        </w:rPr>
        <w:t xml:space="preserve"> </w:t>
      </w:r>
      <w:r w:rsidR="00246AC9" w:rsidRPr="00686CD7">
        <w:rPr>
          <w:rFonts w:ascii="Times New Roman" w:hAnsi="Times New Roman"/>
          <w:sz w:val="24"/>
          <w:szCs w:val="24"/>
        </w:rPr>
        <w:t>А.Н.</w:t>
      </w:r>
      <w:r w:rsidR="00246AC9">
        <w:rPr>
          <w:rFonts w:ascii="Times New Roman" w:hAnsi="Times New Roman"/>
          <w:sz w:val="24"/>
          <w:szCs w:val="24"/>
        </w:rPr>
        <w:t xml:space="preserve"> </w:t>
      </w:r>
      <w:r w:rsidR="00246AC9" w:rsidRPr="00686CD7">
        <w:rPr>
          <w:rFonts w:ascii="Times New Roman" w:hAnsi="Times New Roman"/>
          <w:sz w:val="24"/>
          <w:szCs w:val="24"/>
        </w:rPr>
        <w:t>Швецов, С.В</w:t>
      </w:r>
      <w:r w:rsidR="00246AC9">
        <w:rPr>
          <w:rFonts w:ascii="Times New Roman" w:hAnsi="Times New Roman"/>
          <w:sz w:val="24"/>
          <w:szCs w:val="24"/>
        </w:rPr>
        <w:t>.</w:t>
      </w:r>
      <w:r w:rsidR="00246AC9" w:rsidRPr="00686C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AC9" w:rsidRPr="00686CD7">
        <w:rPr>
          <w:rFonts w:ascii="Times New Roman" w:hAnsi="Times New Roman"/>
          <w:sz w:val="24"/>
          <w:szCs w:val="24"/>
        </w:rPr>
        <w:t>Дианов</w:t>
      </w:r>
      <w:proofErr w:type="spellEnd"/>
      <w:r w:rsidR="00246AC9" w:rsidRPr="00686CD7">
        <w:rPr>
          <w:rFonts w:ascii="Times New Roman" w:hAnsi="Times New Roman"/>
          <w:sz w:val="24"/>
          <w:szCs w:val="24"/>
        </w:rPr>
        <w:t xml:space="preserve"> //</w:t>
      </w:r>
      <w:r w:rsidR="00246AC9">
        <w:rPr>
          <w:rFonts w:ascii="Times New Roman" w:hAnsi="Times New Roman"/>
          <w:sz w:val="24"/>
          <w:szCs w:val="24"/>
        </w:rPr>
        <w:t xml:space="preserve"> </w:t>
      </w:r>
      <w:r w:rsidR="00524BD8" w:rsidRPr="00686CD7">
        <w:rPr>
          <w:rFonts w:ascii="Times New Roman" w:hAnsi="Times New Roman"/>
          <w:sz w:val="24"/>
          <w:szCs w:val="24"/>
        </w:rPr>
        <w:t xml:space="preserve">Перспективное развитие науки, техники и технологий. Сб. </w:t>
      </w:r>
      <w:proofErr w:type="spellStart"/>
      <w:r w:rsidR="00524BD8" w:rsidRPr="00686CD7">
        <w:rPr>
          <w:rFonts w:ascii="Times New Roman" w:hAnsi="Times New Roman"/>
          <w:sz w:val="24"/>
          <w:szCs w:val="24"/>
        </w:rPr>
        <w:t>научн</w:t>
      </w:r>
      <w:proofErr w:type="spellEnd"/>
      <w:r w:rsidR="00524BD8" w:rsidRPr="00686CD7">
        <w:rPr>
          <w:rFonts w:ascii="Times New Roman" w:hAnsi="Times New Roman"/>
          <w:sz w:val="24"/>
          <w:szCs w:val="24"/>
        </w:rPr>
        <w:t xml:space="preserve">. статей 9-ой </w:t>
      </w:r>
      <w:proofErr w:type="spellStart"/>
      <w:r w:rsidR="00524BD8" w:rsidRPr="00686CD7">
        <w:rPr>
          <w:rFonts w:ascii="Times New Roman" w:hAnsi="Times New Roman"/>
          <w:sz w:val="24"/>
          <w:szCs w:val="24"/>
        </w:rPr>
        <w:lastRenderedPageBreak/>
        <w:t>Международ</w:t>
      </w:r>
      <w:proofErr w:type="spellEnd"/>
      <w:r w:rsidR="00524BD8" w:rsidRPr="00686CD7">
        <w:rPr>
          <w:rFonts w:ascii="Times New Roman" w:hAnsi="Times New Roman"/>
          <w:sz w:val="24"/>
          <w:szCs w:val="24"/>
        </w:rPr>
        <w:t xml:space="preserve">. научно-практической </w:t>
      </w:r>
      <w:proofErr w:type="spellStart"/>
      <w:r w:rsidR="00524BD8" w:rsidRPr="00686CD7">
        <w:rPr>
          <w:rFonts w:ascii="Times New Roman" w:hAnsi="Times New Roman"/>
          <w:sz w:val="24"/>
          <w:szCs w:val="24"/>
        </w:rPr>
        <w:t>конф</w:t>
      </w:r>
      <w:proofErr w:type="spellEnd"/>
      <w:r w:rsidR="00524BD8" w:rsidRPr="00686CD7">
        <w:rPr>
          <w:rFonts w:ascii="Times New Roman" w:hAnsi="Times New Roman"/>
          <w:sz w:val="24"/>
          <w:szCs w:val="24"/>
        </w:rPr>
        <w:t>. – Курск: Университетская книга, 2019. – С. 344-347.</w:t>
      </w:r>
    </w:p>
    <w:sectPr w:rsidR="00466E9B" w:rsidRPr="00686CD7" w:rsidSect="00E023C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6C" w:rsidRDefault="00A87B6C" w:rsidP="00770D20">
      <w:r>
        <w:separator/>
      </w:r>
    </w:p>
  </w:endnote>
  <w:endnote w:type="continuationSeparator" w:id="0">
    <w:p w:rsidR="00A87B6C" w:rsidRDefault="00A87B6C" w:rsidP="0077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6C" w:rsidRDefault="00A87B6C" w:rsidP="00770D20">
      <w:r>
        <w:separator/>
      </w:r>
    </w:p>
  </w:footnote>
  <w:footnote w:type="continuationSeparator" w:id="0">
    <w:p w:rsidR="00A87B6C" w:rsidRDefault="00A87B6C" w:rsidP="00770D20">
      <w:r>
        <w:continuationSeparator/>
      </w:r>
    </w:p>
  </w:footnote>
  <w:footnote w:id="1">
    <w:p w:rsidR="00770D20" w:rsidRPr="008A5ABC" w:rsidRDefault="00770D20" w:rsidP="00770D20">
      <w:pPr>
        <w:pStyle w:val="a5"/>
        <w:rPr>
          <w:sz w:val="24"/>
          <w:szCs w:val="24"/>
        </w:rPr>
      </w:pPr>
      <w:r w:rsidRPr="00985568">
        <w:rPr>
          <w:rStyle w:val="a7"/>
          <w:sz w:val="24"/>
          <w:szCs w:val="24"/>
        </w:rPr>
        <w:footnoteRef/>
      </w:r>
      <w:r w:rsidRPr="009855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A5ABC">
        <w:rPr>
          <w:sz w:val="24"/>
          <w:szCs w:val="24"/>
        </w:rPr>
        <w:t>Работа выполнена при финансовой поддержке РФФИ (проекты</w:t>
      </w:r>
      <w:r>
        <w:rPr>
          <w:sz w:val="24"/>
          <w:szCs w:val="24"/>
        </w:rPr>
        <w:t xml:space="preserve"> № 18-47-350001р-a, </w:t>
      </w:r>
      <w:r w:rsidRPr="008A5ABC">
        <w:rPr>
          <w:sz w:val="24"/>
          <w:szCs w:val="24"/>
        </w:rPr>
        <w:t xml:space="preserve"> 19-01-00103a</w:t>
      </w:r>
      <w:r>
        <w:rPr>
          <w:sz w:val="24"/>
          <w:szCs w:val="24"/>
        </w:rPr>
        <w:t xml:space="preserve">, </w:t>
      </w:r>
      <w:r w:rsidRPr="00770D20">
        <w:rPr>
          <w:sz w:val="24"/>
          <w:szCs w:val="24"/>
        </w:rPr>
        <w:t>20-010-00852 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DD6"/>
    <w:multiLevelType w:val="hybridMultilevel"/>
    <w:tmpl w:val="7F4AAB40"/>
    <w:styleLink w:val="a"/>
    <w:lvl w:ilvl="0" w:tplc="572E10A8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138CB50">
      <w:start w:val="1"/>
      <w:numFmt w:val="decimal"/>
      <w:lvlText w:val="%2."/>
      <w:lvlJc w:val="left"/>
      <w:pPr>
        <w:tabs>
          <w:tab w:val="left" w:pos="708"/>
          <w:tab w:val="left" w:pos="851"/>
          <w:tab w:val="left" w:pos="962"/>
          <w:tab w:val="num" w:pos="13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800" w:firstLine="1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AB29CEA">
      <w:start w:val="1"/>
      <w:numFmt w:val="decimal"/>
      <w:lvlText w:val="%3."/>
      <w:lvlJc w:val="left"/>
      <w:pPr>
        <w:tabs>
          <w:tab w:val="left" w:pos="708"/>
          <w:tab w:val="left" w:pos="851"/>
          <w:tab w:val="left" w:pos="962"/>
          <w:tab w:val="left" w:pos="1416"/>
          <w:tab w:val="num" w:pos="21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600" w:firstLine="1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85A52B6">
      <w:start w:val="1"/>
      <w:numFmt w:val="decimal"/>
      <w:lvlText w:val="%4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num" w:pos="29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2400" w:firstLine="1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BA0E94">
      <w:start w:val="1"/>
      <w:numFmt w:val="decimal"/>
      <w:lvlText w:val="%5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num" w:pos="37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3200" w:firstLine="1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70C5FD2">
      <w:start w:val="1"/>
      <w:numFmt w:val="decimal"/>
      <w:lvlText w:val="%6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56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4000" w:firstLine="1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1BE9F7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4800" w:firstLine="4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67C1508">
      <w:start w:val="1"/>
      <w:numFmt w:val="decimal"/>
      <w:lvlText w:val="%8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67"/>
          <w:tab w:val="left" w:pos="6372"/>
          <w:tab w:val="left" w:pos="7080"/>
          <w:tab w:val="left" w:pos="7788"/>
          <w:tab w:val="left" w:pos="8496"/>
          <w:tab w:val="left" w:pos="8640"/>
        </w:tabs>
        <w:ind w:left="5600" w:firstLine="3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D40CA8">
      <w:start w:val="1"/>
      <w:numFmt w:val="decimal"/>
      <w:lvlText w:val="%9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967"/>
          <w:tab w:val="left" w:pos="7080"/>
          <w:tab w:val="left" w:pos="7788"/>
          <w:tab w:val="left" w:pos="8496"/>
          <w:tab w:val="left" w:pos="8640"/>
        </w:tabs>
        <w:ind w:left="6400" w:firstLine="1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5647CC5"/>
    <w:multiLevelType w:val="hybridMultilevel"/>
    <w:tmpl w:val="7F4AAB40"/>
    <w:numStyleLink w:val="a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A3"/>
    <w:rsid w:val="00083EAB"/>
    <w:rsid w:val="00157A35"/>
    <w:rsid w:val="001C2ACC"/>
    <w:rsid w:val="001F3382"/>
    <w:rsid w:val="00246AC9"/>
    <w:rsid w:val="00273BA3"/>
    <w:rsid w:val="002854AC"/>
    <w:rsid w:val="002B06FD"/>
    <w:rsid w:val="002D2E20"/>
    <w:rsid w:val="00302DC9"/>
    <w:rsid w:val="00430B71"/>
    <w:rsid w:val="00466E9B"/>
    <w:rsid w:val="00517CD9"/>
    <w:rsid w:val="00524BD8"/>
    <w:rsid w:val="0055060C"/>
    <w:rsid w:val="00550727"/>
    <w:rsid w:val="005739AC"/>
    <w:rsid w:val="00686CD7"/>
    <w:rsid w:val="006E115B"/>
    <w:rsid w:val="00770D20"/>
    <w:rsid w:val="007C0D70"/>
    <w:rsid w:val="007E36EF"/>
    <w:rsid w:val="008053CF"/>
    <w:rsid w:val="00806A09"/>
    <w:rsid w:val="008644D8"/>
    <w:rsid w:val="008649D4"/>
    <w:rsid w:val="00934EA6"/>
    <w:rsid w:val="00A73F96"/>
    <w:rsid w:val="00A87B6C"/>
    <w:rsid w:val="00B124F0"/>
    <w:rsid w:val="00C04A96"/>
    <w:rsid w:val="00C51E9F"/>
    <w:rsid w:val="00DD6825"/>
    <w:rsid w:val="00E72BA4"/>
    <w:rsid w:val="00EC080B"/>
    <w:rsid w:val="00EC5EE5"/>
    <w:rsid w:val="00ED44CE"/>
    <w:rsid w:val="00F4387B"/>
    <w:rsid w:val="00F546F5"/>
    <w:rsid w:val="00FA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6E9B"/>
  </w:style>
  <w:style w:type="paragraph" w:styleId="1">
    <w:name w:val="heading 1"/>
    <w:basedOn w:val="a0"/>
    <w:link w:val="10"/>
    <w:uiPriority w:val="9"/>
    <w:qFormat/>
    <w:rsid w:val="00C04A9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24BD8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C04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note text"/>
    <w:basedOn w:val="a0"/>
    <w:link w:val="a6"/>
    <w:semiHidden/>
    <w:rsid w:val="00770D20"/>
    <w:pPr>
      <w:ind w:firstLine="0"/>
      <w:jc w:val="left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1"/>
    <w:link w:val="a5"/>
    <w:semiHidden/>
    <w:rsid w:val="00770D20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footnote reference"/>
    <w:semiHidden/>
    <w:rsid w:val="00770D20"/>
    <w:rPr>
      <w:vertAlign w:val="superscript"/>
    </w:rPr>
  </w:style>
  <w:style w:type="paragraph" w:customStyle="1" w:styleId="A8">
    <w:name w:val="По умолчанию A"/>
    <w:rsid w:val="00C51E9F"/>
    <w:pPr>
      <w:ind w:firstLine="0"/>
      <w:jc w:val="left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numbering" w:customStyle="1" w:styleId="a">
    <w:name w:val="С числами"/>
    <w:rsid w:val="00C51E9F"/>
    <w:pPr>
      <w:numPr>
        <w:numId w:val="2"/>
      </w:numPr>
    </w:pPr>
  </w:style>
  <w:style w:type="numbering" w:customStyle="1" w:styleId="11">
    <w:name w:val="С числами1"/>
    <w:rsid w:val="00C51E9F"/>
    <w:pPr>
      <w:numPr>
        <w:numId w:val="2"/>
      </w:numPr>
    </w:pPr>
  </w:style>
  <w:style w:type="numbering" w:customStyle="1" w:styleId="2">
    <w:name w:val="С числами2"/>
    <w:rsid w:val="00C51E9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6E9B"/>
  </w:style>
  <w:style w:type="paragraph" w:styleId="1">
    <w:name w:val="heading 1"/>
    <w:basedOn w:val="a0"/>
    <w:link w:val="10"/>
    <w:uiPriority w:val="9"/>
    <w:qFormat/>
    <w:rsid w:val="00C04A9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24BD8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C04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note text"/>
    <w:basedOn w:val="a0"/>
    <w:link w:val="a6"/>
    <w:semiHidden/>
    <w:rsid w:val="00770D20"/>
    <w:pPr>
      <w:ind w:firstLine="0"/>
      <w:jc w:val="left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1"/>
    <w:link w:val="a5"/>
    <w:semiHidden/>
    <w:rsid w:val="00770D20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footnote reference"/>
    <w:semiHidden/>
    <w:rsid w:val="00770D20"/>
    <w:rPr>
      <w:vertAlign w:val="superscript"/>
    </w:rPr>
  </w:style>
  <w:style w:type="paragraph" w:customStyle="1" w:styleId="A8">
    <w:name w:val="По умолчанию A"/>
    <w:rsid w:val="00C51E9F"/>
    <w:pPr>
      <w:ind w:firstLine="0"/>
      <w:jc w:val="left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numbering" w:customStyle="1" w:styleId="a">
    <w:name w:val="С числами"/>
    <w:rsid w:val="00C51E9F"/>
    <w:pPr>
      <w:numPr>
        <w:numId w:val="2"/>
      </w:numPr>
    </w:pPr>
  </w:style>
  <w:style w:type="numbering" w:customStyle="1" w:styleId="11">
    <w:name w:val="С числами1"/>
    <w:rsid w:val="00C51E9F"/>
    <w:pPr>
      <w:numPr>
        <w:numId w:val="2"/>
      </w:numPr>
    </w:pPr>
  </w:style>
  <w:style w:type="numbering" w:customStyle="1" w:styleId="2">
    <w:name w:val="С числами2"/>
    <w:rsid w:val="00C51E9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mberg.com/marke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3.weforum.org/docs/WEF_Global_Risk_Report_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Smithv</dc:creator>
  <cp:lastModifiedBy>1000701</cp:lastModifiedBy>
  <cp:revision>14</cp:revision>
  <dcterms:created xsi:type="dcterms:W3CDTF">2020-08-13T12:31:00Z</dcterms:created>
  <dcterms:modified xsi:type="dcterms:W3CDTF">2020-09-21T17:28:00Z</dcterms:modified>
</cp:coreProperties>
</file>